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00FE" w:rsidRPr="002D34A5" w:rsidRDefault="003500FE" w:rsidP="00C47E02">
      <w:pPr>
        <w:jc w:val="center"/>
        <w:rPr>
          <w:rFonts w:ascii="Albertus Extra Bold" w:hAnsi="Albertus Extra Bold"/>
          <w:b/>
          <w:sz w:val="48"/>
          <w:szCs w:val="48"/>
        </w:rPr>
      </w:pPr>
      <w:bookmarkStart w:id="0" w:name="_GoBack"/>
      <w:bookmarkEnd w:id="0"/>
      <w:r w:rsidRPr="002D34A5">
        <w:rPr>
          <w:rFonts w:ascii="Albertus Extra Bold" w:hAnsi="Albertus Extra Bold"/>
          <w:b/>
          <w:sz w:val="48"/>
          <w:szCs w:val="48"/>
        </w:rPr>
        <w:t>Virginia Strawberry Pre-Plant Meetings</w:t>
      </w:r>
    </w:p>
    <w:p w:rsidR="00C50FD5" w:rsidRDefault="00091279" w:rsidP="00C50FD5">
      <w:pPr>
        <w:widowControl/>
        <w:pBdr>
          <w:top w:val="single" w:sz="12" w:space="1" w:color="auto"/>
          <w:left w:val="single" w:sz="12" w:space="4" w:color="auto"/>
          <w:bottom w:val="single" w:sz="12" w:space="1" w:color="auto"/>
          <w:right w:val="single" w:sz="12" w:space="1" w:color="auto"/>
        </w:pBdr>
        <w:shd w:val="clear" w:color="auto" w:fill="EDEDED" w:themeFill="accent3" w:themeFillTint="33"/>
        <w:suppressAutoHyphens w:val="0"/>
        <w:rPr>
          <w:rFonts w:eastAsia="Times New Roman"/>
          <w:b/>
          <w:sz w:val="28"/>
          <w:szCs w:val="32"/>
        </w:rPr>
      </w:pPr>
      <w:r>
        <w:rPr>
          <w:rFonts w:eastAsia="Times New Roman"/>
          <w:b/>
          <w:sz w:val="28"/>
          <w:szCs w:val="32"/>
        </w:rPr>
        <w:t xml:space="preserve">Program </w:t>
      </w:r>
      <w:r w:rsidR="007516CB">
        <w:rPr>
          <w:rFonts w:eastAsia="Times New Roman"/>
          <w:b/>
          <w:sz w:val="28"/>
          <w:szCs w:val="32"/>
        </w:rPr>
        <w:t>Speaker</w:t>
      </w:r>
      <w:r w:rsidR="00701C69">
        <w:rPr>
          <w:rFonts w:eastAsia="Times New Roman"/>
          <w:b/>
          <w:sz w:val="28"/>
          <w:szCs w:val="32"/>
        </w:rPr>
        <w:t>s</w:t>
      </w:r>
      <w:r w:rsidR="007516CB">
        <w:rPr>
          <w:rFonts w:eastAsia="Times New Roman"/>
          <w:b/>
          <w:sz w:val="28"/>
          <w:szCs w:val="32"/>
        </w:rPr>
        <w:t>:</w:t>
      </w:r>
      <w:r w:rsidR="00C50FD5">
        <w:rPr>
          <w:rFonts w:eastAsia="Times New Roman"/>
          <w:b/>
          <w:sz w:val="28"/>
          <w:szCs w:val="32"/>
        </w:rPr>
        <w:t xml:space="preserve">                                           </w:t>
      </w:r>
    </w:p>
    <w:p w:rsidR="00760DC3" w:rsidRDefault="002D34A5" w:rsidP="00C50FD5">
      <w:pPr>
        <w:widowControl/>
        <w:pBdr>
          <w:top w:val="single" w:sz="12" w:space="1" w:color="auto"/>
          <w:left w:val="single" w:sz="12" w:space="4" w:color="auto"/>
          <w:bottom w:val="single" w:sz="12" w:space="1" w:color="auto"/>
          <w:right w:val="single" w:sz="12" w:space="1" w:color="auto"/>
        </w:pBdr>
        <w:shd w:val="clear" w:color="auto" w:fill="EDEDED" w:themeFill="accent3" w:themeFillTint="33"/>
        <w:suppressAutoHyphens w:val="0"/>
        <w:jc w:val="center"/>
        <w:rPr>
          <w:rFonts w:eastAsia="Times New Roman"/>
          <w:b/>
          <w:sz w:val="26"/>
          <w:szCs w:val="26"/>
        </w:rPr>
      </w:pPr>
      <w:r>
        <w:rPr>
          <w:rFonts w:eastAsia="Times New Roman"/>
          <w:b/>
          <w:sz w:val="26"/>
          <w:szCs w:val="26"/>
        </w:rPr>
        <w:t>Dr. Chuck Johnson</w:t>
      </w:r>
    </w:p>
    <w:p w:rsidR="00D344A3" w:rsidRDefault="00132C24" w:rsidP="00F6191D">
      <w:pPr>
        <w:pBdr>
          <w:top w:val="single" w:sz="12" w:space="1" w:color="auto"/>
          <w:left w:val="single" w:sz="12" w:space="4" w:color="auto"/>
          <w:bottom w:val="single" w:sz="12" w:space="1" w:color="auto"/>
          <w:right w:val="single" w:sz="12" w:space="1" w:color="auto"/>
        </w:pBdr>
        <w:shd w:val="clear" w:color="auto" w:fill="EDEDED" w:themeFill="accent3" w:themeFillTint="33"/>
        <w:jc w:val="center"/>
        <w:rPr>
          <w:rFonts w:eastAsia="Times New Roman"/>
          <w:sz w:val="26"/>
          <w:szCs w:val="26"/>
        </w:rPr>
      </w:pPr>
      <w:r>
        <w:rPr>
          <w:rFonts w:eastAsia="Times New Roman"/>
          <w:sz w:val="26"/>
          <w:szCs w:val="26"/>
        </w:rPr>
        <w:t>Professor and Extension Pathologist</w:t>
      </w:r>
      <w:r w:rsidR="00760DC3" w:rsidRPr="00601512">
        <w:rPr>
          <w:rFonts w:eastAsia="Times New Roman"/>
          <w:sz w:val="26"/>
          <w:szCs w:val="26"/>
        </w:rPr>
        <w:t xml:space="preserve"> – Virginia Tech Dep</w:t>
      </w:r>
      <w:r w:rsidR="00D900CB">
        <w:rPr>
          <w:rFonts w:eastAsia="Times New Roman"/>
          <w:sz w:val="26"/>
          <w:szCs w:val="26"/>
        </w:rPr>
        <w:t>t.</w:t>
      </w:r>
      <w:r w:rsidR="00760DC3" w:rsidRPr="00601512">
        <w:rPr>
          <w:rFonts w:eastAsia="Times New Roman"/>
          <w:sz w:val="26"/>
          <w:szCs w:val="26"/>
        </w:rPr>
        <w:t xml:space="preserve"> of Plant Pathology, Physiology &amp; Weed Science</w:t>
      </w:r>
      <w:r w:rsidR="00D900CB">
        <w:rPr>
          <w:rFonts w:eastAsia="Times New Roman"/>
          <w:sz w:val="26"/>
          <w:szCs w:val="26"/>
        </w:rPr>
        <w:t>-</w:t>
      </w:r>
    </w:p>
    <w:p w:rsidR="00760DC3" w:rsidRDefault="00760DC3" w:rsidP="00F6191D">
      <w:pPr>
        <w:pBdr>
          <w:top w:val="single" w:sz="12" w:space="1" w:color="auto"/>
          <w:left w:val="single" w:sz="12" w:space="4" w:color="auto"/>
          <w:bottom w:val="single" w:sz="12" w:space="1" w:color="auto"/>
          <w:right w:val="single" w:sz="12" w:space="1" w:color="auto"/>
        </w:pBdr>
        <w:shd w:val="clear" w:color="auto" w:fill="EDEDED" w:themeFill="accent3" w:themeFillTint="33"/>
        <w:jc w:val="center"/>
        <w:rPr>
          <w:rFonts w:eastAsia="Times New Roman"/>
          <w:sz w:val="26"/>
          <w:szCs w:val="26"/>
        </w:rPr>
      </w:pPr>
      <w:r>
        <w:rPr>
          <w:rFonts w:eastAsia="Times New Roman"/>
          <w:sz w:val="26"/>
          <w:szCs w:val="26"/>
        </w:rPr>
        <w:t xml:space="preserve">Southern Piedmont </w:t>
      </w:r>
      <w:r w:rsidRPr="00601512">
        <w:rPr>
          <w:rFonts w:eastAsia="Times New Roman"/>
          <w:sz w:val="26"/>
          <w:szCs w:val="26"/>
        </w:rPr>
        <w:t>Agricultural Research and Extension Center</w:t>
      </w:r>
      <w:r w:rsidR="00E45BF8">
        <w:rPr>
          <w:rFonts w:eastAsia="Times New Roman"/>
          <w:sz w:val="26"/>
          <w:szCs w:val="26"/>
        </w:rPr>
        <w:t xml:space="preserve"> (AREC)</w:t>
      </w:r>
    </w:p>
    <w:p w:rsidR="00760DC3" w:rsidRDefault="003500FE" w:rsidP="00F6191D">
      <w:pPr>
        <w:pBdr>
          <w:top w:val="single" w:sz="12" w:space="1" w:color="auto"/>
          <w:left w:val="single" w:sz="12" w:space="4" w:color="auto"/>
          <w:bottom w:val="single" w:sz="12" w:space="1" w:color="auto"/>
          <w:right w:val="single" w:sz="12" w:space="1" w:color="auto"/>
        </w:pBdr>
        <w:shd w:val="clear" w:color="auto" w:fill="EDEDED" w:themeFill="accent3" w:themeFillTint="33"/>
        <w:jc w:val="center"/>
        <w:rPr>
          <w:rFonts w:eastAsia="Times New Roman"/>
          <w:b/>
          <w:sz w:val="26"/>
          <w:szCs w:val="26"/>
        </w:rPr>
      </w:pPr>
      <w:r w:rsidRPr="00601512">
        <w:rPr>
          <w:rFonts w:eastAsia="Times New Roman"/>
          <w:b/>
          <w:sz w:val="26"/>
          <w:szCs w:val="26"/>
        </w:rPr>
        <w:t>Dr. Jayesh Samtani</w:t>
      </w:r>
    </w:p>
    <w:p w:rsidR="003500FE" w:rsidRPr="00601512" w:rsidRDefault="00E45BF8" w:rsidP="00F6191D">
      <w:pPr>
        <w:pBdr>
          <w:top w:val="single" w:sz="12" w:space="1" w:color="auto"/>
          <w:left w:val="single" w:sz="12" w:space="4" w:color="auto"/>
          <w:bottom w:val="single" w:sz="12" w:space="1" w:color="auto"/>
          <w:right w:val="single" w:sz="12" w:space="1" w:color="auto"/>
        </w:pBdr>
        <w:shd w:val="clear" w:color="auto" w:fill="EDEDED" w:themeFill="accent3" w:themeFillTint="33"/>
        <w:jc w:val="center"/>
        <w:rPr>
          <w:rFonts w:eastAsia="Times New Roman"/>
          <w:sz w:val="26"/>
          <w:szCs w:val="26"/>
        </w:rPr>
      </w:pPr>
      <w:r>
        <w:rPr>
          <w:rFonts w:eastAsia="Times New Roman"/>
          <w:sz w:val="26"/>
          <w:szCs w:val="26"/>
        </w:rPr>
        <w:t xml:space="preserve">Assistant Professor and </w:t>
      </w:r>
      <w:r w:rsidR="003500FE" w:rsidRPr="00601512">
        <w:rPr>
          <w:rFonts w:eastAsia="Times New Roman"/>
          <w:sz w:val="26"/>
          <w:szCs w:val="26"/>
        </w:rPr>
        <w:t xml:space="preserve">Small Fruit Production Specialist </w:t>
      </w:r>
      <w:r>
        <w:rPr>
          <w:rFonts w:eastAsia="Times New Roman"/>
          <w:sz w:val="26"/>
          <w:szCs w:val="26"/>
        </w:rPr>
        <w:t>–</w:t>
      </w:r>
      <w:r w:rsidR="003500FE" w:rsidRPr="00601512">
        <w:rPr>
          <w:rFonts w:eastAsia="Times New Roman"/>
          <w:sz w:val="26"/>
          <w:szCs w:val="26"/>
        </w:rPr>
        <w:t xml:space="preserve"> </w:t>
      </w:r>
      <w:r>
        <w:rPr>
          <w:rFonts w:eastAsia="Times New Roman"/>
          <w:sz w:val="26"/>
          <w:szCs w:val="26"/>
        </w:rPr>
        <w:t>Virginia Tech Dept. of Horticulture</w:t>
      </w:r>
      <w:r w:rsidR="00D900CB">
        <w:rPr>
          <w:rFonts w:eastAsia="Times New Roman"/>
          <w:sz w:val="26"/>
          <w:szCs w:val="26"/>
        </w:rPr>
        <w:t xml:space="preserve">- </w:t>
      </w:r>
      <w:r w:rsidR="003500FE" w:rsidRPr="00601512">
        <w:rPr>
          <w:rFonts w:eastAsia="Times New Roman"/>
          <w:sz w:val="26"/>
          <w:szCs w:val="26"/>
        </w:rPr>
        <w:t>Hampton Roads A</w:t>
      </w:r>
      <w:r>
        <w:rPr>
          <w:rFonts w:eastAsia="Times New Roman"/>
          <w:sz w:val="26"/>
          <w:szCs w:val="26"/>
        </w:rPr>
        <w:t>REC</w:t>
      </w:r>
    </w:p>
    <w:p w:rsidR="00760DC3" w:rsidRDefault="00C50FD5" w:rsidP="00F6191D">
      <w:pPr>
        <w:widowControl/>
        <w:pBdr>
          <w:top w:val="single" w:sz="12" w:space="1" w:color="auto"/>
          <w:left w:val="single" w:sz="12" w:space="4" w:color="auto"/>
          <w:bottom w:val="single" w:sz="12" w:space="1" w:color="auto"/>
          <w:right w:val="single" w:sz="12" w:space="1" w:color="auto"/>
        </w:pBdr>
        <w:shd w:val="clear" w:color="auto" w:fill="EDEDED" w:themeFill="accent3" w:themeFillTint="33"/>
        <w:suppressAutoHyphens w:val="0"/>
        <w:jc w:val="center"/>
        <w:rPr>
          <w:rFonts w:eastAsia="Times New Roman"/>
          <w:sz w:val="26"/>
          <w:szCs w:val="26"/>
        </w:rPr>
      </w:pPr>
      <w:r>
        <w:rPr>
          <w:rFonts w:eastAsia="Times New Roman"/>
          <w:b/>
          <w:sz w:val="26"/>
          <w:szCs w:val="26"/>
        </w:rPr>
        <w:t>Mr. Clyde Gurosik</w:t>
      </w:r>
    </w:p>
    <w:p w:rsidR="001841B1" w:rsidRPr="00C97F04" w:rsidRDefault="00C50FD5" w:rsidP="00C50FD5">
      <w:pPr>
        <w:widowControl/>
        <w:pBdr>
          <w:top w:val="single" w:sz="12" w:space="1" w:color="auto"/>
          <w:left w:val="single" w:sz="12" w:space="4" w:color="auto"/>
          <w:bottom w:val="single" w:sz="12" w:space="1" w:color="auto"/>
          <w:right w:val="single" w:sz="12" w:space="1" w:color="auto"/>
        </w:pBdr>
        <w:shd w:val="clear" w:color="auto" w:fill="EDEDED" w:themeFill="accent3" w:themeFillTint="33"/>
        <w:suppressAutoHyphens w:val="0"/>
        <w:jc w:val="center"/>
      </w:pPr>
      <w:r>
        <w:rPr>
          <w:rFonts w:eastAsia="Times New Roman"/>
          <w:sz w:val="26"/>
          <w:szCs w:val="26"/>
        </w:rPr>
        <w:t>Strawberry Grower in Edgefield County South Carolina</w:t>
      </w:r>
      <w:r w:rsidR="001841B1">
        <w:rPr>
          <w:rFonts w:eastAsia="Times New Roman"/>
          <w:sz w:val="26"/>
          <w:szCs w:val="26"/>
        </w:rPr>
        <w:t>, highly</w:t>
      </w:r>
      <w:r>
        <w:rPr>
          <w:rFonts w:eastAsia="Times New Roman"/>
          <w:sz w:val="26"/>
          <w:szCs w:val="26"/>
        </w:rPr>
        <w:t xml:space="preserve"> respected by many in the strawberry industry as a cutting-edge grower and meticulous data collector to help improve upon his proven system of </w:t>
      </w:r>
      <w:proofErr w:type="spellStart"/>
      <w:r>
        <w:rPr>
          <w:rFonts w:eastAsia="Times New Roman"/>
          <w:sz w:val="26"/>
          <w:szCs w:val="26"/>
        </w:rPr>
        <w:t>plasticulture</w:t>
      </w:r>
      <w:proofErr w:type="spellEnd"/>
      <w:r>
        <w:rPr>
          <w:rFonts w:eastAsia="Times New Roman"/>
          <w:sz w:val="26"/>
          <w:szCs w:val="26"/>
        </w:rPr>
        <w:t xml:space="preserve"> management</w:t>
      </w:r>
      <w:r w:rsidR="00E45BF8">
        <w:rPr>
          <w:rFonts w:eastAsia="Times New Roman"/>
          <w:sz w:val="26"/>
          <w:szCs w:val="26"/>
        </w:rPr>
        <w:t xml:space="preserve"> and in words of Dr. Barclay Poling a “pioneer on strawberry season extension”</w:t>
      </w:r>
    </w:p>
    <w:tbl>
      <w:tblPr>
        <w:tblStyle w:val="TableGrid"/>
        <w:tblW w:w="13140" w:type="dxa"/>
        <w:tblInd w:w="-10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410"/>
        <w:gridCol w:w="4230"/>
        <w:gridCol w:w="4500"/>
      </w:tblGrid>
      <w:tr w:rsidR="00C50FD5" w:rsidTr="00C50FD5">
        <w:trPr>
          <w:trHeight w:val="422"/>
        </w:trPr>
        <w:tc>
          <w:tcPr>
            <w:tcW w:w="4410" w:type="dxa"/>
            <w:shd w:val="clear" w:color="auto" w:fill="FFCCCC"/>
          </w:tcPr>
          <w:p w:rsidR="00C50FD5" w:rsidRDefault="00C50FD5" w:rsidP="00C50FD5">
            <w:pPr>
              <w:jc w:val="center"/>
              <w:rPr>
                <w:b/>
              </w:rPr>
            </w:pPr>
            <w:r>
              <w:rPr>
                <w:b/>
              </w:rPr>
              <w:t>SE Virginia/ NE NC Meeting</w:t>
            </w:r>
          </w:p>
          <w:p w:rsidR="00C50FD5" w:rsidRPr="007516CB" w:rsidRDefault="00F01449" w:rsidP="00C50FD5">
            <w:pPr>
              <w:jc w:val="center"/>
              <w:rPr>
                <w:b/>
              </w:rPr>
            </w:pPr>
            <w:r>
              <w:rPr>
                <w:b/>
              </w:rPr>
              <w:t>Tuesday</w:t>
            </w:r>
            <w:r w:rsidR="001841B1">
              <w:rPr>
                <w:b/>
              </w:rPr>
              <w:t xml:space="preserve"> August 6, 2019</w:t>
            </w:r>
          </w:p>
        </w:tc>
        <w:tc>
          <w:tcPr>
            <w:tcW w:w="4230" w:type="dxa"/>
            <w:shd w:val="clear" w:color="auto" w:fill="C5E0B3" w:themeFill="accent6" w:themeFillTint="66"/>
          </w:tcPr>
          <w:p w:rsidR="00C50FD5" w:rsidRDefault="00C50FD5" w:rsidP="00C50FD5">
            <w:pPr>
              <w:jc w:val="center"/>
              <w:rPr>
                <w:b/>
              </w:rPr>
            </w:pPr>
            <w:r>
              <w:rPr>
                <w:b/>
              </w:rPr>
              <w:t>Northern Neck Meeting</w:t>
            </w:r>
          </w:p>
          <w:p w:rsidR="00C50FD5" w:rsidRPr="007516CB" w:rsidRDefault="00E61D14" w:rsidP="00C50FD5">
            <w:pPr>
              <w:jc w:val="center"/>
              <w:rPr>
                <w:b/>
              </w:rPr>
            </w:pPr>
            <w:r>
              <w:rPr>
                <w:b/>
              </w:rPr>
              <w:t>Wednesday</w:t>
            </w:r>
            <w:r w:rsidR="001841B1">
              <w:rPr>
                <w:b/>
              </w:rPr>
              <w:t xml:space="preserve"> August 7, 2019</w:t>
            </w:r>
          </w:p>
        </w:tc>
        <w:tc>
          <w:tcPr>
            <w:tcW w:w="4500" w:type="dxa"/>
            <w:shd w:val="clear" w:color="auto" w:fill="DEEAF6" w:themeFill="accent1" w:themeFillTint="33"/>
          </w:tcPr>
          <w:p w:rsidR="00C50FD5" w:rsidRDefault="00C50FD5" w:rsidP="00C50FD5">
            <w:pPr>
              <w:jc w:val="center"/>
              <w:rPr>
                <w:b/>
              </w:rPr>
            </w:pPr>
            <w:r>
              <w:rPr>
                <w:b/>
              </w:rPr>
              <w:t>Piedmont Virginia Meeting</w:t>
            </w:r>
          </w:p>
          <w:p w:rsidR="00C50FD5" w:rsidRPr="007516CB" w:rsidRDefault="00E61D14" w:rsidP="00C50FD5">
            <w:pPr>
              <w:jc w:val="center"/>
              <w:rPr>
                <w:b/>
              </w:rPr>
            </w:pPr>
            <w:r>
              <w:rPr>
                <w:b/>
              </w:rPr>
              <w:t>Wednesday</w:t>
            </w:r>
            <w:r w:rsidR="001841B1">
              <w:rPr>
                <w:b/>
              </w:rPr>
              <w:t xml:space="preserve"> August 7, 2019</w:t>
            </w:r>
          </w:p>
        </w:tc>
      </w:tr>
      <w:tr w:rsidR="00C50FD5" w:rsidTr="00C50FD5">
        <w:tc>
          <w:tcPr>
            <w:tcW w:w="4410" w:type="dxa"/>
            <w:shd w:val="clear" w:color="auto" w:fill="FFCCCC"/>
          </w:tcPr>
          <w:p w:rsidR="00C50FD5" w:rsidRPr="007516CB" w:rsidRDefault="00C50FD5" w:rsidP="00C50FD5">
            <w:pPr>
              <w:jc w:val="center"/>
              <w:rPr>
                <w:b/>
              </w:rPr>
            </w:pPr>
            <w:r>
              <w:rPr>
                <w:b/>
              </w:rPr>
              <w:t>Creeds Ruritan Barn</w:t>
            </w:r>
          </w:p>
          <w:p w:rsidR="00C50FD5" w:rsidRPr="007516CB" w:rsidRDefault="00C50FD5" w:rsidP="00C50FD5">
            <w:pPr>
              <w:jc w:val="center"/>
              <w:rPr>
                <w:b/>
              </w:rPr>
            </w:pPr>
            <w:r>
              <w:rPr>
                <w:b/>
              </w:rPr>
              <w:t xml:space="preserve">1057 Princess Anne Rd. </w:t>
            </w:r>
          </w:p>
          <w:p w:rsidR="00C50FD5" w:rsidRPr="007516CB" w:rsidRDefault="00C50FD5" w:rsidP="001841B1">
            <w:pPr>
              <w:jc w:val="center"/>
              <w:rPr>
                <w:b/>
              </w:rPr>
            </w:pPr>
            <w:r>
              <w:rPr>
                <w:b/>
              </w:rPr>
              <w:t>Virginia Beach, VA 23457</w:t>
            </w:r>
          </w:p>
        </w:tc>
        <w:tc>
          <w:tcPr>
            <w:tcW w:w="4230" w:type="dxa"/>
            <w:shd w:val="clear" w:color="auto" w:fill="C5E0B3" w:themeFill="accent6" w:themeFillTint="66"/>
          </w:tcPr>
          <w:p w:rsidR="00C50FD5" w:rsidRPr="007516CB" w:rsidRDefault="00C50FD5" w:rsidP="00C50FD5">
            <w:pPr>
              <w:jc w:val="center"/>
              <w:rPr>
                <w:b/>
              </w:rPr>
            </w:pPr>
            <w:r>
              <w:rPr>
                <w:b/>
              </w:rPr>
              <w:t>Westmoreland Berry Farm</w:t>
            </w:r>
          </w:p>
          <w:p w:rsidR="00C50FD5" w:rsidRPr="007516CB" w:rsidRDefault="00C50FD5" w:rsidP="00C50FD5">
            <w:pPr>
              <w:jc w:val="center"/>
              <w:rPr>
                <w:b/>
              </w:rPr>
            </w:pPr>
            <w:r>
              <w:rPr>
                <w:b/>
              </w:rPr>
              <w:t>1235 Berry Farm Lane</w:t>
            </w:r>
          </w:p>
          <w:p w:rsidR="00C50FD5" w:rsidRPr="007516CB" w:rsidRDefault="00C50FD5" w:rsidP="00C50FD5">
            <w:pPr>
              <w:jc w:val="center"/>
              <w:rPr>
                <w:b/>
              </w:rPr>
            </w:pPr>
            <w:r>
              <w:rPr>
                <w:b/>
              </w:rPr>
              <w:t>Colonial Beach, VA 22443</w:t>
            </w:r>
          </w:p>
        </w:tc>
        <w:tc>
          <w:tcPr>
            <w:tcW w:w="4500" w:type="dxa"/>
            <w:shd w:val="clear" w:color="auto" w:fill="DEEAF6" w:themeFill="accent1" w:themeFillTint="33"/>
          </w:tcPr>
          <w:p w:rsidR="001841B1" w:rsidRDefault="001841B1" w:rsidP="001841B1">
            <w:pPr>
              <w:jc w:val="center"/>
              <w:rPr>
                <w:b/>
              </w:rPr>
            </w:pPr>
            <w:r>
              <w:rPr>
                <w:b/>
              </w:rPr>
              <w:t>Albemarle County Office Building</w:t>
            </w:r>
          </w:p>
          <w:p w:rsidR="001841B1" w:rsidRDefault="001841B1" w:rsidP="001841B1">
            <w:pPr>
              <w:jc w:val="center"/>
              <w:rPr>
                <w:b/>
              </w:rPr>
            </w:pPr>
            <w:r>
              <w:rPr>
                <w:b/>
              </w:rPr>
              <w:t>1600 5</w:t>
            </w:r>
            <w:r w:rsidRPr="006F671F">
              <w:rPr>
                <w:b/>
                <w:vertAlign w:val="superscript"/>
              </w:rPr>
              <w:t>th</w:t>
            </w:r>
            <w:r>
              <w:rPr>
                <w:b/>
              </w:rPr>
              <w:t xml:space="preserve"> Street Extended</w:t>
            </w:r>
          </w:p>
          <w:p w:rsidR="00C50FD5" w:rsidRPr="007516CB" w:rsidRDefault="001841B1" w:rsidP="001841B1">
            <w:pPr>
              <w:jc w:val="center"/>
              <w:rPr>
                <w:b/>
              </w:rPr>
            </w:pPr>
            <w:r>
              <w:rPr>
                <w:b/>
              </w:rPr>
              <w:t>Charlottesville, VA 22902</w:t>
            </w:r>
          </w:p>
        </w:tc>
      </w:tr>
      <w:tr w:rsidR="00C50FD5" w:rsidTr="00C50FD5">
        <w:tc>
          <w:tcPr>
            <w:tcW w:w="4410" w:type="dxa"/>
            <w:shd w:val="clear" w:color="auto" w:fill="FFCCCC"/>
          </w:tcPr>
          <w:p w:rsidR="00C50FD5" w:rsidRPr="007516CB" w:rsidRDefault="001841B1" w:rsidP="00C50FD5">
            <w:pPr>
              <w:jc w:val="center"/>
              <w:rPr>
                <w:b/>
              </w:rPr>
            </w:pPr>
            <w:r>
              <w:rPr>
                <w:b/>
              </w:rPr>
              <w:t>5</w:t>
            </w:r>
            <w:r w:rsidR="00C50FD5" w:rsidRPr="007516CB">
              <w:rPr>
                <w:b/>
              </w:rPr>
              <w:t>:30 p.m. Sponsored Meal</w:t>
            </w:r>
          </w:p>
          <w:p w:rsidR="00C50FD5" w:rsidRPr="007516CB" w:rsidRDefault="001841B1" w:rsidP="00C50FD5">
            <w:pPr>
              <w:jc w:val="center"/>
              <w:rPr>
                <w:rFonts w:ascii="Albertus Extra Bold" w:hAnsi="Albertus Extra Bold"/>
                <w:b/>
              </w:rPr>
            </w:pPr>
            <w:r>
              <w:rPr>
                <w:b/>
              </w:rPr>
              <w:t>6</w:t>
            </w:r>
            <w:r w:rsidR="00C50FD5" w:rsidRPr="007516CB">
              <w:rPr>
                <w:b/>
              </w:rPr>
              <w:t>:00 p.m.</w:t>
            </w:r>
            <w:r w:rsidR="00C50FD5">
              <w:rPr>
                <w:b/>
              </w:rPr>
              <w:t xml:space="preserve"> </w:t>
            </w:r>
            <w:r w:rsidR="00C50FD5" w:rsidRPr="007516CB">
              <w:rPr>
                <w:b/>
              </w:rPr>
              <w:t>Program</w:t>
            </w:r>
          </w:p>
        </w:tc>
        <w:tc>
          <w:tcPr>
            <w:tcW w:w="4230" w:type="dxa"/>
            <w:shd w:val="clear" w:color="auto" w:fill="C5E0B3" w:themeFill="accent6" w:themeFillTint="66"/>
          </w:tcPr>
          <w:p w:rsidR="00C50FD5" w:rsidRPr="007516CB" w:rsidRDefault="001841B1" w:rsidP="00C50FD5">
            <w:pPr>
              <w:jc w:val="center"/>
              <w:rPr>
                <w:b/>
              </w:rPr>
            </w:pPr>
            <w:r>
              <w:rPr>
                <w:b/>
              </w:rPr>
              <w:t>11:00</w:t>
            </w:r>
            <w:r w:rsidR="00C50FD5" w:rsidRPr="007516CB">
              <w:rPr>
                <w:b/>
              </w:rPr>
              <w:t xml:space="preserve"> </w:t>
            </w:r>
            <w:r>
              <w:rPr>
                <w:b/>
              </w:rPr>
              <w:t>a</w:t>
            </w:r>
            <w:r w:rsidR="00C50FD5" w:rsidRPr="007516CB">
              <w:rPr>
                <w:b/>
              </w:rPr>
              <w:t>.m.</w:t>
            </w:r>
            <w:r w:rsidR="00C50FD5">
              <w:rPr>
                <w:b/>
              </w:rPr>
              <w:t xml:space="preserve"> </w:t>
            </w:r>
            <w:r w:rsidR="00C50FD5" w:rsidRPr="007516CB">
              <w:rPr>
                <w:b/>
              </w:rPr>
              <w:t xml:space="preserve"> </w:t>
            </w:r>
            <w:r>
              <w:rPr>
                <w:b/>
              </w:rPr>
              <w:t>Program</w:t>
            </w:r>
          </w:p>
          <w:p w:rsidR="00C50FD5" w:rsidRPr="007516CB" w:rsidRDefault="001841B1" w:rsidP="00C50FD5">
            <w:pPr>
              <w:jc w:val="center"/>
              <w:rPr>
                <w:rFonts w:ascii="Albertus Extra Bold" w:hAnsi="Albertus Extra Bold"/>
                <w:b/>
              </w:rPr>
            </w:pPr>
            <w:r>
              <w:rPr>
                <w:b/>
              </w:rPr>
              <w:t>1:00</w:t>
            </w:r>
            <w:r w:rsidR="00C50FD5" w:rsidRPr="007516CB">
              <w:rPr>
                <w:b/>
              </w:rPr>
              <w:t xml:space="preserve"> p.m.</w:t>
            </w:r>
            <w:r w:rsidR="00C50FD5">
              <w:rPr>
                <w:b/>
              </w:rPr>
              <w:t xml:space="preserve"> </w:t>
            </w:r>
            <w:r>
              <w:rPr>
                <w:b/>
              </w:rPr>
              <w:t>Sponsored Meal</w:t>
            </w:r>
          </w:p>
        </w:tc>
        <w:tc>
          <w:tcPr>
            <w:tcW w:w="4500" w:type="dxa"/>
            <w:shd w:val="clear" w:color="auto" w:fill="DEEAF6" w:themeFill="accent1" w:themeFillTint="33"/>
          </w:tcPr>
          <w:p w:rsidR="00C50FD5" w:rsidRPr="007516CB" w:rsidRDefault="00C50FD5" w:rsidP="00C50FD5">
            <w:pPr>
              <w:jc w:val="center"/>
              <w:rPr>
                <w:b/>
              </w:rPr>
            </w:pPr>
            <w:r>
              <w:rPr>
                <w:b/>
              </w:rPr>
              <w:t>5</w:t>
            </w:r>
            <w:r w:rsidRPr="007516CB">
              <w:rPr>
                <w:b/>
              </w:rPr>
              <w:t>:30 p.m. Sponsored Meal</w:t>
            </w:r>
          </w:p>
          <w:p w:rsidR="00C50FD5" w:rsidRPr="007516CB" w:rsidRDefault="00C50FD5" w:rsidP="00C50FD5">
            <w:pPr>
              <w:jc w:val="center"/>
              <w:rPr>
                <w:b/>
              </w:rPr>
            </w:pPr>
            <w:r>
              <w:rPr>
                <w:b/>
              </w:rPr>
              <w:t>6</w:t>
            </w:r>
            <w:r w:rsidRPr="007516CB">
              <w:rPr>
                <w:b/>
              </w:rPr>
              <w:t>:00 p.m.</w:t>
            </w:r>
            <w:r>
              <w:rPr>
                <w:b/>
              </w:rPr>
              <w:t xml:space="preserve"> </w:t>
            </w:r>
            <w:r w:rsidRPr="007516CB">
              <w:rPr>
                <w:b/>
              </w:rPr>
              <w:t>Program</w:t>
            </w:r>
          </w:p>
        </w:tc>
      </w:tr>
      <w:tr w:rsidR="00C50FD5" w:rsidTr="00C50FD5">
        <w:tc>
          <w:tcPr>
            <w:tcW w:w="4410" w:type="dxa"/>
            <w:tcBorders>
              <w:bottom w:val="single" w:sz="12" w:space="0" w:color="auto"/>
            </w:tcBorders>
            <w:shd w:val="clear" w:color="auto" w:fill="FFCCCC"/>
          </w:tcPr>
          <w:p w:rsidR="00C50FD5" w:rsidRPr="001F0AA0" w:rsidRDefault="00C50FD5" w:rsidP="00C50FD5">
            <w:pPr>
              <w:jc w:val="center"/>
              <w:rPr>
                <w:b/>
                <w:smallCaps/>
                <w:sz w:val="28"/>
              </w:rPr>
            </w:pPr>
            <w:r w:rsidRPr="001F0AA0">
              <w:rPr>
                <w:b/>
                <w:smallCaps/>
                <w:sz w:val="28"/>
              </w:rPr>
              <w:t>To Register please contact:</w:t>
            </w:r>
          </w:p>
          <w:p w:rsidR="00C50FD5" w:rsidRDefault="00C50FD5" w:rsidP="00C50FD5">
            <w:pPr>
              <w:jc w:val="center"/>
              <w:rPr>
                <w:b/>
              </w:rPr>
            </w:pPr>
            <w:r w:rsidRPr="007516CB">
              <w:rPr>
                <w:b/>
              </w:rPr>
              <w:t xml:space="preserve">Virginia Beach VCE </w:t>
            </w:r>
            <w:r>
              <w:rPr>
                <w:b/>
              </w:rPr>
              <w:t>O</w:t>
            </w:r>
            <w:r w:rsidRPr="007516CB">
              <w:rPr>
                <w:b/>
              </w:rPr>
              <w:t>ffice</w:t>
            </w:r>
            <w:r>
              <w:rPr>
                <w:b/>
              </w:rPr>
              <w:t xml:space="preserve"> before </w:t>
            </w:r>
          </w:p>
          <w:p w:rsidR="00C50FD5" w:rsidRPr="007516CB" w:rsidRDefault="001841B1" w:rsidP="00C50FD5">
            <w:pPr>
              <w:jc w:val="center"/>
              <w:rPr>
                <w:b/>
              </w:rPr>
            </w:pPr>
            <w:r>
              <w:rPr>
                <w:b/>
              </w:rPr>
              <w:t>August 2, 2019</w:t>
            </w:r>
          </w:p>
          <w:p w:rsidR="00C50FD5" w:rsidRDefault="00C50FD5" w:rsidP="00C50FD5">
            <w:pPr>
              <w:jc w:val="center"/>
              <w:rPr>
                <w:b/>
              </w:rPr>
            </w:pPr>
            <w:r w:rsidRPr="007516CB">
              <w:rPr>
                <w:b/>
              </w:rPr>
              <w:t xml:space="preserve">757-385-4769 or email </w:t>
            </w:r>
          </w:p>
          <w:p w:rsidR="00C50FD5" w:rsidRDefault="00C50FD5" w:rsidP="00C50FD5">
            <w:pPr>
              <w:jc w:val="center"/>
              <w:rPr>
                <w:b/>
              </w:rPr>
            </w:pPr>
            <w:r w:rsidRPr="007516CB">
              <w:rPr>
                <w:b/>
              </w:rPr>
              <w:t>Roy</w:t>
            </w:r>
            <w:r>
              <w:rPr>
                <w:b/>
              </w:rPr>
              <w:t xml:space="preserve"> D. Flanagan III </w:t>
            </w:r>
            <w:r w:rsidRPr="007516CB">
              <w:rPr>
                <w:b/>
              </w:rPr>
              <w:t xml:space="preserve"> </w:t>
            </w:r>
          </w:p>
          <w:p w:rsidR="00C50FD5" w:rsidRPr="007516CB" w:rsidRDefault="00152F88" w:rsidP="00C50FD5">
            <w:pPr>
              <w:jc w:val="center"/>
              <w:rPr>
                <w:b/>
              </w:rPr>
            </w:pPr>
            <w:hyperlink r:id="rId7" w:history="1">
              <w:r w:rsidR="00C50FD5" w:rsidRPr="007516CB">
                <w:rPr>
                  <w:rStyle w:val="Hyperlink"/>
                  <w:b/>
                </w:rPr>
                <w:t>royf@vt.edu</w:t>
              </w:r>
            </w:hyperlink>
            <w:r w:rsidR="00C50FD5">
              <w:rPr>
                <w:b/>
              </w:rPr>
              <w:t xml:space="preserve"> </w:t>
            </w:r>
          </w:p>
        </w:tc>
        <w:tc>
          <w:tcPr>
            <w:tcW w:w="4230" w:type="dxa"/>
            <w:tcBorders>
              <w:bottom w:val="single" w:sz="12" w:space="0" w:color="auto"/>
            </w:tcBorders>
            <w:shd w:val="clear" w:color="auto" w:fill="C5E0B3" w:themeFill="accent6" w:themeFillTint="66"/>
          </w:tcPr>
          <w:p w:rsidR="00C50FD5" w:rsidRPr="001F0AA0" w:rsidRDefault="00C50FD5" w:rsidP="00C50FD5">
            <w:pPr>
              <w:jc w:val="center"/>
              <w:rPr>
                <w:b/>
                <w:smallCaps/>
                <w:sz w:val="28"/>
              </w:rPr>
            </w:pPr>
            <w:r w:rsidRPr="001F0AA0">
              <w:rPr>
                <w:b/>
                <w:smallCaps/>
                <w:sz w:val="28"/>
              </w:rPr>
              <w:t>To Register please contact:</w:t>
            </w:r>
          </w:p>
          <w:p w:rsidR="00C50FD5" w:rsidRDefault="00C50FD5" w:rsidP="00C50FD5">
            <w:pPr>
              <w:jc w:val="center"/>
              <w:rPr>
                <w:b/>
              </w:rPr>
            </w:pPr>
            <w:r>
              <w:rPr>
                <w:b/>
              </w:rPr>
              <w:t>Westmoreland</w:t>
            </w:r>
            <w:r w:rsidRPr="007516CB">
              <w:rPr>
                <w:b/>
              </w:rPr>
              <w:t xml:space="preserve"> VCE </w:t>
            </w:r>
            <w:r>
              <w:rPr>
                <w:b/>
              </w:rPr>
              <w:t>O</w:t>
            </w:r>
            <w:r w:rsidRPr="007516CB">
              <w:rPr>
                <w:b/>
              </w:rPr>
              <w:t>ffice</w:t>
            </w:r>
            <w:r>
              <w:rPr>
                <w:b/>
              </w:rPr>
              <w:t xml:space="preserve"> before </w:t>
            </w:r>
          </w:p>
          <w:p w:rsidR="00C50FD5" w:rsidRPr="007516CB" w:rsidRDefault="001841B1" w:rsidP="00C50FD5">
            <w:pPr>
              <w:jc w:val="center"/>
              <w:rPr>
                <w:b/>
              </w:rPr>
            </w:pPr>
            <w:r>
              <w:rPr>
                <w:b/>
              </w:rPr>
              <w:t>August 2, 2019</w:t>
            </w:r>
          </w:p>
          <w:p w:rsidR="00C50FD5" w:rsidRDefault="00C50FD5" w:rsidP="00C50FD5">
            <w:pPr>
              <w:jc w:val="center"/>
              <w:rPr>
                <w:b/>
              </w:rPr>
            </w:pPr>
            <w:r>
              <w:rPr>
                <w:b/>
              </w:rPr>
              <w:t>804-493-8924</w:t>
            </w:r>
            <w:r w:rsidRPr="007516CB">
              <w:rPr>
                <w:b/>
              </w:rPr>
              <w:t xml:space="preserve"> or email </w:t>
            </w:r>
          </w:p>
          <w:p w:rsidR="00C50FD5" w:rsidRDefault="00C50FD5" w:rsidP="00C50FD5">
            <w:pPr>
              <w:jc w:val="center"/>
              <w:rPr>
                <w:b/>
              </w:rPr>
            </w:pPr>
            <w:r>
              <w:rPr>
                <w:b/>
              </w:rPr>
              <w:t>Stephanie Romelczyk</w:t>
            </w:r>
          </w:p>
          <w:p w:rsidR="00C50FD5" w:rsidRPr="007516CB" w:rsidRDefault="00152F88" w:rsidP="00C50FD5">
            <w:pPr>
              <w:jc w:val="center"/>
              <w:rPr>
                <w:b/>
              </w:rPr>
            </w:pPr>
            <w:hyperlink r:id="rId8" w:history="1">
              <w:r w:rsidR="00C50FD5" w:rsidRPr="00421BEC">
                <w:rPr>
                  <w:rStyle w:val="Hyperlink"/>
                  <w:b/>
                </w:rPr>
                <w:t>sromelcz@vt.edu</w:t>
              </w:r>
            </w:hyperlink>
            <w:r w:rsidR="00C50FD5">
              <w:rPr>
                <w:b/>
              </w:rPr>
              <w:t xml:space="preserve"> </w:t>
            </w:r>
          </w:p>
        </w:tc>
        <w:tc>
          <w:tcPr>
            <w:tcW w:w="4500" w:type="dxa"/>
            <w:tcBorders>
              <w:bottom w:val="single" w:sz="12" w:space="0" w:color="auto"/>
            </w:tcBorders>
            <w:shd w:val="clear" w:color="auto" w:fill="DEEAF6" w:themeFill="accent1" w:themeFillTint="33"/>
          </w:tcPr>
          <w:p w:rsidR="00C50FD5" w:rsidRPr="001F0AA0" w:rsidRDefault="00C50FD5" w:rsidP="00C50FD5">
            <w:pPr>
              <w:jc w:val="center"/>
              <w:rPr>
                <w:b/>
                <w:smallCaps/>
                <w:sz w:val="28"/>
              </w:rPr>
            </w:pPr>
            <w:r w:rsidRPr="001F0AA0">
              <w:rPr>
                <w:b/>
                <w:smallCaps/>
                <w:sz w:val="28"/>
              </w:rPr>
              <w:t>To Register please contact:</w:t>
            </w:r>
          </w:p>
          <w:p w:rsidR="00C50FD5" w:rsidRDefault="00C50FD5" w:rsidP="00C50FD5">
            <w:pPr>
              <w:jc w:val="center"/>
              <w:rPr>
                <w:b/>
              </w:rPr>
            </w:pPr>
            <w:r>
              <w:rPr>
                <w:b/>
              </w:rPr>
              <w:t xml:space="preserve">Courtland VDACS Office before </w:t>
            </w:r>
          </w:p>
          <w:p w:rsidR="00C50FD5" w:rsidRPr="007516CB" w:rsidRDefault="001841B1" w:rsidP="00C50FD5">
            <w:pPr>
              <w:jc w:val="center"/>
              <w:rPr>
                <w:b/>
              </w:rPr>
            </w:pPr>
            <w:r>
              <w:rPr>
                <w:b/>
              </w:rPr>
              <w:t>August 2, 2019</w:t>
            </w:r>
            <w:r w:rsidR="00C50FD5" w:rsidRPr="007516CB">
              <w:rPr>
                <w:b/>
              </w:rPr>
              <w:t xml:space="preserve"> </w:t>
            </w:r>
          </w:p>
          <w:p w:rsidR="00C50FD5" w:rsidRDefault="00C50FD5" w:rsidP="00C50FD5">
            <w:pPr>
              <w:jc w:val="center"/>
              <w:rPr>
                <w:b/>
              </w:rPr>
            </w:pPr>
            <w:r>
              <w:rPr>
                <w:b/>
              </w:rPr>
              <w:t>757-653-2010</w:t>
            </w:r>
            <w:r w:rsidRPr="007516CB">
              <w:rPr>
                <w:b/>
              </w:rPr>
              <w:t xml:space="preserve"> or email </w:t>
            </w:r>
          </w:p>
          <w:p w:rsidR="00C50FD5" w:rsidRPr="007516CB" w:rsidRDefault="00C50FD5" w:rsidP="00C50FD5">
            <w:pPr>
              <w:jc w:val="center"/>
              <w:rPr>
                <w:b/>
              </w:rPr>
            </w:pPr>
            <w:r>
              <w:rPr>
                <w:b/>
              </w:rPr>
              <w:t xml:space="preserve">Gail </w:t>
            </w:r>
            <w:proofErr w:type="spellStart"/>
            <w:r>
              <w:rPr>
                <w:b/>
              </w:rPr>
              <w:t>Milteer</w:t>
            </w:r>
            <w:proofErr w:type="spellEnd"/>
            <w:r>
              <w:rPr>
                <w:b/>
              </w:rPr>
              <w:t xml:space="preserve"> </w:t>
            </w:r>
            <w:hyperlink r:id="rId9" w:history="1">
              <w:r w:rsidRPr="00421BEC">
                <w:rPr>
                  <w:rStyle w:val="Hyperlink"/>
                  <w:b/>
                </w:rPr>
                <w:t>Gail.MoodyMilteer@vdacs.virginia.gov</w:t>
              </w:r>
            </w:hyperlink>
            <w:r>
              <w:rPr>
                <w:b/>
              </w:rPr>
              <w:t xml:space="preserve"> </w:t>
            </w:r>
          </w:p>
        </w:tc>
      </w:tr>
      <w:tr w:rsidR="007516CB" w:rsidTr="002D34A5">
        <w:trPr>
          <w:trHeight w:val="50"/>
        </w:trPr>
        <w:tc>
          <w:tcPr>
            <w:tcW w:w="13140" w:type="dxa"/>
            <w:gridSpan w:val="3"/>
            <w:shd w:val="clear" w:color="auto" w:fill="EDEDED" w:themeFill="accent3" w:themeFillTint="33"/>
          </w:tcPr>
          <w:p w:rsidR="007516CB" w:rsidRPr="007516CB" w:rsidRDefault="007516CB" w:rsidP="003500FE">
            <w:pPr>
              <w:jc w:val="center"/>
              <w:rPr>
                <w:b/>
              </w:rPr>
            </w:pPr>
            <w:r>
              <w:rPr>
                <w:b/>
              </w:rPr>
              <w:t xml:space="preserve">For Sponsorship opportunities or program questions please contact Roy D. Flanagan III, </w:t>
            </w:r>
            <w:hyperlink r:id="rId10" w:history="1">
              <w:r w:rsidRPr="004A7B39">
                <w:rPr>
                  <w:rStyle w:val="Hyperlink"/>
                  <w:b/>
                </w:rPr>
                <w:t>royf@vt.edu</w:t>
              </w:r>
            </w:hyperlink>
            <w:r>
              <w:rPr>
                <w:b/>
              </w:rPr>
              <w:t xml:space="preserve"> or 757-385-4769</w:t>
            </w:r>
          </w:p>
        </w:tc>
      </w:tr>
    </w:tbl>
    <w:p w:rsidR="004F441F" w:rsidRDefault="001841B1" w:rsidP="002D34A5">
      <w:r>
        <w:rPr>
          <w:noProof/>
          <w:sz w:val="22"/>
          <w:szCs w:val="22"/>
        </w:rPr>
        <mc:AlternateContent>
          <mc:Choice Requires="wps">
            <w:drawing>
              <wp:anchor distT="0" distB="0" distL="114300" distR="114300" simplePos="0" relativeHeight="251663360" behindDoc="0" locked="0" layoutInCell="1" allowOverlap="1" wp14:anchorId="7E8589E0" wp14:editId="640750BB">
                <wp:simplePos x="0" y="0"/>
                <wp:positionH relativeFrom="column">
                  <wp:posOffset>3486150</wp:posOffset>
                </wp:positionH>
                <wp:positionV relativeFrom="paragraph">
                  <wp:posOffset>669925</wp:posOffset>
                </wp:positionV>
                <wp:extent cx="1047750" cy="41910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32E5" w:rsidRDefault="003732E5" w:rsidP="003732E5">
                            <w:pPr>
                              <w:rPr>
                                <w:rFonts w:asciiTheme="minorHAnsi" w:eastAsiaTheme="minorHAnsi" w:hAnsiTheme="minorHAnsi" w:cstheme="minorBidi"/>
                                <w:sz w:val="22"/>
                                <w:szCs w:val="200"/>
                              </w:rPr>
                            </w:pPr>
                            <w:r w:rsidRPr="004174B0">
                              <w:rPr>
                                <w:rFonts w:asciiTheme="minorHAnsi" w:eastAsiaTheme="minorHAnsi" w:hAnsiTheme="minorHAnsi" w:cstheme="minorBidi"/>
                                <w:sz w:val="22"/>
                                <w:szCs w:val="200"/>
                              </w:rPr>
                              <w:t>STRAWBERRY</w:t>
                            </w:r>
                          </w:p>
                          <w:p w:rsidR="003732E5" w:rsidRPr="004174B0" w:rsidRDefault="003732E5" w:rsidP="003732E5">
                            <w:pPr>
                              <w:rPr>
                                <w:rFonts w:asciiTheme="minorHAnsi" w:eastAsiaTheme="minorHAnsi" w:hAnsiTheme="minorHAnsi" w:cstheme="minorBidi"/>
                                <w:sz w:val="22"/>
                                <w:szCs w:val="200"/>
                              </w:rPr>
                            </w:pPr>
                            <w:r w:rsidRPr="004174B0">
                              <w:rPr>
                                <w:rFonts w:asciiTheme="minorHAnsi" w:eastAsiaTheme="minorHAnsi" w:hAnsiTheme="minorHAnsi" w:cstheme="minorBidi"/>
                                <w:sz w:val="22"/>
                                <w:szCs w:val="200"/>
                              </w:rPr>
                              <w:t>ASSOCIATION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8589E0" id="_x0000_t202" coordsize="21600,21600" o:spt="202" path="m,l,21600r21600,l21600,xe">
                <v:stroke joinstyle="miter"/>
                <v:path gradientshapeok="t" o:connecttype="rect"/>
              </v:shapetype>
              <v:shape id="Text Box 5" o:spid="_x0000_s1026" type="#_x0000_t202" style="position:absolute;margin-left:274.5pt;margin-top:52.75pt;width:82.5pt;height:3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" stroked="f">
                <v:textbox>
                  <w:txbxContent>
                    <w:p w:rsidR="003732E5" w:rsidRDefault="003732E5" w:rsidP="003732E5">
                      <w:pPr>
                        <w:rPr>
                          <w:rFonts w:asciiTheme="minorHAnsi" w:eastAsiaTheme="minorHAnsi" w:hAnsiTheme="minorHAnsi" w:cstheme="minorBidi"/>
                          <w:sz w:val="22"/>
                          <w:szCs w:val="200"/>
                        </w:rPr>
                      </w:pPr>
                      <w:r w:rsidRPr="004174B0">
                        <w:rPr>
                          <w:rFonts w:asciiTheme="minorHAnsi" w:eastAsiaTheme="minorHAnsi" w:hAnsiTheme="minorHAnsi" w:cstheme="minorBidi"/>
                          <w:sz w:val="22"/>
                          <w:szCs w:val="200"/>
                        </w:rPr>
                        <w:t>STRAWBERRY</w:t>
                      </w:r>
                    </w:p>
                    <w:p w:rsidR="003732E5" w:rsidRPr="004174B0" w:rsidRDefault="003732E5" w:rsidP="003732E5">
                      <w:pPr>
                        <w:rPr>
                          <w:rFonts w:asciiTheme="minorHAnsi" w:eastAsiaTheme="minorHAnsi" w:hAnsiTheme="minorHAnsi" w:cstheme="minorBidi"/>
                          <w:sz w:val="22"/>
                          <w:szCs w:val="200"/>
                        </w:rPr>
                      </w:pPr>
                      <w:r w:rsidRPr="004174B0">
                        <w:rPr>
                          <w:rFonts w:asciiTheme="minorHAnsi" w:eastAsiaTheme="minorHAnsi" w:hAnsiTheme="minorHAnsi" w:cstheme="minorBidi"/>
                          <w:sz w:val="22"/>
                          <w:szCs w:val="200"/>
                        </w:rPr>
                        <w:t>ASSOCIATION</w:t>
                      </w:r>
                    </w:p>
                  </w:txbxContent>
                </v:textbox>
              </v:shape>
            </w:pict>
          </mc:Fallback>
        </mc:AlternateContent>
      </w:r>
      <w:r>
        <w:rPr>
          <w:noProof/>
        </w:rPr>
        <w:drawing>
          <wp:anchor distT="0" distB="0" distL="114300" distR="114300" simplePos="0" relativeHeight="251661312" behindDoc="1" locked="0" layoutInCell="1" allowOverlap="1" wp14:anchorId="33F00E09" wp14:editId="1B574883">
            <wp:simplePos x="0" y="0"/>
            <wp:positionH relativeFrom="column">
              <wp:posOffset>3787775</wp:posOffset>
            </wp:positionH>
            <wp:positionV relativeFrom="paragraph">
              <wp:posOffset>316865</wp:posOffset>
            </wp:positionV>
            <wp:extent cx="349250" cy="365125"/>
            <wp:effectExtent l="0" t="0" r="0" b="0"/>
            <wp:wrapThrough wrapText="bothSides">
              <wp:wrapPolygon edited="0">
                <wp:start x="0" y="0"/>
                <wp:lineTo x="0" y="20285"/>
                <wp:lineTo x="20029" y="20285"/>
                <wp:lineTo x="20029"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9250" cy="36512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noProof/>
          <w:sz w:val="22"/>
          <w:szCs w:val="22"/>
        </w:rPr>
        <mc:AlternateContent>
          <mc:Choice Requires="wps">
            <w:drawing>
              <wp:anchor distT="0" distB="0" distL="114300" distR="114300" simplePos="0" relativeHeight="251665408" behindDoc="0" locked="0" layoutInCell="1" allowOverlap="1" wp14:anchorId="56CD429C" wp14:editId="1B813809">
                <wp:simplePos x="0" y="0"/>
                <wp:positionH relativeFrom="column">
                  <wp:posOffset>3619500</wp:posOffset>
                </wp:positionH>
                <wp:positionV relativeFrom="paragraph">
                  <wp:posOffset>22225</wp:posOffset>
                </wp:positionV>
                <wp:extent cx="800100" cy="304800"/>
                <wp:effectExtent l="0" t="0" r="0" b="0"/>
                <wp:wrapNone/>
                <wp:docPr id="8" name="Text Box 8"/>
                <wp:cNvGraphicFramePr/>
                <a:graphic xmlns:a="http://schemas.openxmlformats.org/drawingml/2006/main">
                  <a:graphicData uri="http://schemas.microsoft.com/office/word/2010/wordprocessingShape">
                    <wps:wsp>
                      <wps:cNvSpPr txBox="1"/>
                      <wps:spPr>
                        <a:xfrm>
                          <a:off x="0" y="0"/>
                          <a:ext cx="800100"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732E5" w:rsidRPr="00B930AD" w:rsidRDefault="003732E5" w:rsidP="003732E5">
                            <w:pPr>
                              <w:rPr>
                                <w:rFonts w:asciiTheme="minorHAnsi" w:hAnsiTheme="minorHAnsi"/>
                              </w:rPr>
                            </w:pPr>
                            <w:r>
                              <w:rPr>
                                <w:rFonts w:asciiTheme="minorHAnsi" w:hAnsiTheme="minorHAnsi"/>
                              </w:rPr>
                              <w:t>VIRGINIA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CD429C" id="Text Box 8" o:spid="_x0000_s1027" type="#_x0000_t202" style="position:absolute;margin-left:285pt;margin-top:1.75pt;width:63pt;height: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" fillcolor="white [3201]" stroked="f" strokeweight=".5pt">
                <v:textbox>
                  <w:txbxContent>
                    <w:p w:rsidR="003732E5" w:rsidRPr="00B930AD" w:rsidRDefault="003732E5" w:rsidP="003732E5">
                      <w:pPr>
                        <w:rPr>
                          <w:rFonts w:asciiTheme="minorHAnsi" w:hAnsiTheme="minorHAnsi"/>
                        </w:rPr>
                      </w:pPr>
                      <w:r>
                        <w:rPr>
                          <w:rFonts w:asciiTheme="minorHAnsi" w:hAnsiTheme="minorHAnsi"/>
                        </w:rPr>
                        <w:t>VIRGINIA</w:t>
                      </w:r>
                    </w:p>
                  </w:txbxContent>
                </v:textbox>
              </v:shape>
            </w:pict>
          </mc:Fallback>
        </mc:AlternateContent>
      </w:r>
      <w:r w:rsidR="002D34A5">
        <w:rPr>
          <w:noProof/>
        </w:rPr>
        <w:drawing>
          <wp:anchor distT="0" distB="0" distL="114300" distR="114300" simplePos="0" relativeHeight="251667456" behindDoc="1" locked="0" layoutInCell="1" allowOverlap="1" wp14:anchorId="1AA25A28" wp14:editId="61698220">
            <wp:simplePos x="0" y="0"/>
            <wp:positionH relativeFrom="column">
              <wp:posOffset>6162675</wp:posOffset>
            </wp:positionH>
            <wp:positionV relativeFrom="paragraph">
              <wp:posOffset>344805</wp:posOffset>
            </wp:positionV>
            <wp:extent cx="1475105" cy="600075"/>
            <wp:effectExtent l="0" t="0" r="0" b="9525"/>
            <wp:wrapThrough wrapText="bothSides">
              <wp:wrapPolygon edited="0">
                <wp:start x="0" y="0"/>
                <wp:lineTo x="0" y="21257"/>
                <wp:lineTo x="21200" y="21257"/>
                <wp:lineTo x="21200" y="0"/>
                <wp:lineTo x="0" y="0"/>
              </wp:wrapPolygon>
            </wp:wrapThrough>
            <wp:docPr id="1" name="Picture 1" descr="http://www.intra.ext.vt.edu/marketing/images/VCE-Vector-Folder/VCE-Vertical-Vector/VCE-Cl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ntra.ext.vt.edu/marketing/images/VCE-Vector-Folder/VCE-Vertical-Vector/VCE-ClrLog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75105" cy="600075"/>
                    </a:xfrm>
                    <a:prstGeom prst="rect">
                      <a:avLst/>
                    </a:prstGeom>
                    <a:noFill/>
                    <a:ln>
                      <a:noFill/>
                    </a:ln>
                  </pic:spPr>
                </pic:pic>
              </a:graphicData>
            </a:graphic>
            <wp14:sizeRelH relativeFrom="page">
              <wp14:pctWidth>0</wp14:pctWidth>
            </wp14:sizeRelH>
            <wp14:sizeRelV relativeFrom="page">
              <wp14:pctHeight>0</wp14:pctHeight>
            </wp14:sizeRelV>
          </wp:anchor>
        </w:drawing>
      </w:r>
      <w:r w:rsidR="002D34A5" w:rsidRPr="00153777">
        <w:rPr>
          <w:rFonts w:ascii="Calibri" w:hAnsi="Calibri"/>
          <w:noProof/>
          <w:sz w:val="22"/>
          <w:szCs w:val="22"/>
        </w:rPr>
        <w:drawing>
          <wp:anchor distT="0" distB="0" distL="114300" distR="114300" simplePos="0" relativeHeight="251659264" behindDoc="1" locked="0" layoutInCell="1" allowOverlap="1" wp14:anchorId="1D55D2FD" wp14:editId="008BFE51">
            <wp:simplePos x="0" y="0"/>
            <wp:positionH relativeFrom="column">
              <wp:posOffset>771525</wp:posOffset>
            </wp:positionH>
            <wp:positionV relativeFrom="paragraph">
              <wp:posOffset>245110</wp:posOffset>
            </wp:positionV>
            <wp:extent cx="1143000" cy="781050"/>
            <wp:effectExtent l="0" t="0" r="0" b="0"/>
            <wp:wrapThrough wrapText="bothSides">
              <wp:wrapPolygon edited="0">
                <wp:start x="0" y="0"/>
                <wp:lineTo x="0" y="21073"/>
                <wp:lineTo x="21240" y="21073"/>
                <wp:lineTo x="21240" y="0"/>
                <wp:lineTo x="0" y="0"/>
              </wp:wrapPolygon>
            </wp:wrapThrough>
            <wp:docPr id="5" name="Picture 5" descr="cid:0470D58AF0A93B4FBB367657726B4744@cov.virginia.g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0470D58AF0A93B4FBB367657726B4744@cov.virginia.gov"/>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143000" cy="78105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4F441F" w:rsidSect="00701C69">
      <w:headerReference w:type="default" r:id="rId15"/>
      <w:footerReference w:type="default" r:id="rId16"/>
      <w:pgSz w:w="15840" w:h="12240" w:orient="landscape"/>
      <w:pgMar w:top="1440" w:right="1440" w:bottom="1440" w:left="1440" w:header="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2F88" w:rsidRDefault="00152F88" w:rsidP="00C47E02">
      <w:r>
        <w:separator/>
      </w:r>
    </w:p>
  </w:endnote>
  <w:endnote w:type="continuationSeparator" w:id="0">
    <w:p w:rsidR="00152F88" w:rsidRDefault="00152F88" w:rsidP="00C47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lbertus Extra Bold">
    <w:altName w:val="Calibri"/>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2E5" w:rsidRDefault="00B14850" w:rsidP="00B14850">
    <w:pPr>
      <w:jc w:val="center"/>
    </w:pPr>
    <w:r>
      <w:rPr>
        <w:rFonts w:ascii="Verdana" w:hAnsi="Verdana"/>
        <w:sz w:val="12"/>
        <w:szCs w:val="12"/>
      </w:rPr>
      <w:t>Virginia Cooperative Extension programs and employment are open to all, regardless of age, color, disability, gender, gender identity, gender expression, national origin, political affiliation, race, religion, sexual orientation, genetic information, veteran status, or any other basis protected by law. An equal opportunity/affirmative action employer. Issued in furtherance of Cooperative Extension work, Virginia Polytechnic Institute and State University, Virginia State University, and the U.S. Department of Agriculture cooperating. Edwin J. Jones, Director, Virginia Cooperative Extension, Virginia Tech, Blacksburg; M. Ray McKinnie, Administrator, 1890 Extension Program, Virginia State University, Petersburg.</w:t>
    </w:r>
    <w:r w:rsidR="003732E5" w:rsidRPr="003732E5">
      <w:rPr>
        <w:rFonts w:ascii="Verdana" w:hAnsi="Verdana"/>
        <w:sz w:val="12"/>
        <w:szCs w:val="12"/>
      </w:rPr>
      <w:t xml:space="preserve"> </w:t>
    </w:r>
    <w:r w:rsidR="003732E5">
      <w:rPr>
        <w:rFonts w:ascii="Verdana" w:hAnsi="Verdana"/>
        <w:sz w:val="12"/>
        <w:szCs w:val="12"/>
      </w:rPr>
      <w:t>If you are a person with a disability and desire any assistive devices, services or other accommodations to participate in this activity, please contact Jill Wright, Virginia Beach at 757-385-4769 during business hours of 8 a.m. and 5 p.m. to discuss accommodations 5 days prior to the event.</w:t>
    </w:r>
    <w:r w:rsidR="003732E5">
      <w:rPr>
        <w:rFonts w:ascii="Verdana" w:hAnsi="Verdana"/>
        <w:sz w:val="12"/>
        <w:szCs w:val="12"/>
      </w:rPr>
      <w:br/>
      <w:t>*TDD number is (800) 828-1120.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2F88" w:rsidRDefault="00152F88" w:rsidP="00C47E02">
      <w:r>
        <w:separator/>
      </w:r>
    </w:p>
  </w:footnote>
  <w:footnote w:type="continuationSeparator" w:id="0">
    <w:p w:rsidR="00152F88" w:rsidRDefault="00152F88" w:rsidP="00C47E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2E5" w:rsidRDefault="003732E5">
    <w:pPr>
      <w:pStyle w:val="Header"/>
    </w:pPr>
    <w:r w:rsidRPr="0031311D">
      <w:rPr>
        <w:b/>
        <w:noProof/>
        <w:sz w:val="32"/>
        <w:szCs w:val="32"/>
      </w:rPr>
      <w:drawing>
        <wp:anchor distT="0" distB="0" distL="114300" distR="114300" simplePos="0" relativeHeight="251663360" behindDoc="0" locked="0" layoutInCell="1" allowOverlap="1" wp14:anchorId="0663A9B3" wp14:editId="3871F2FF">
          <wp:simplePos x="0" y="0"/>
          <wp:positionH relativeFrom="margin">
            <wp:posOffset>7458075</wp:posOffset>
          </wp:positionH>
          <wp:positionV relativeFrom="paragraph">
            <wp:posOffset>133350</wp:posOffset>
          </wp:positionV>
          <wp:extent cx="1200150" cy="720090"/>
          <wp:effectExtent l="0" t="0" r="0" b="3810"/>
          <wp:wrapNone/>
          <wp:docPr id="6" name="Picture 6" descr="http://4.bp.blogspot.com/-q_fBqsjQNtg/TfMqDMQubXI/AAAAAAAAAJc/yVQCMuLpY78/s1600/strawberr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4.bp.blogspot.com/-q_fBqsjQNtg/TfMqDMQubXI/AAAAAAAAAJc/yVQCMuLpY78/s1600/strawberry-2.jpg"/>
                  <pic:cNvPicPr>
                    <a:picLocks noChangeAspect="1" noChangeArrowheads="1"/>
                  </pic:cNvPicPr>
                </pic:nvPicPr>
                <pic:blipFill>
                  <a:blip r:embed="rId1" r:link="rId2" cstate="print"/>
                  <a:srcRect/>
                  <a:stretch>
                    <a:fillRect/>
                  </a:stretch>
                </pic:blipFill>
                <pic:spPr bwMode="auto">
                  <a:xfrm>
                    <a:off x="0" y="0"/>
                    <a:ext cx="1200150" cy="7200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31311D">
      <w:rPr>
        <w:b/>
        <w:noProof/>
        <w:sz w:val="32"/>
        <w:szCs w:val="32"/>
      </w:rPr>
      <w:drawing>
        <wp:anchor distT="0" distB="0" distL="114300" distR="114300" simplePos="0" relativeHeight="251659264" behindDoc="0" locked="0" layoutInCell="1" allowOverlap="1" wp14:anchorId="4FD448FC" wp14:editId="1E00DE6A">
          <wp:simplePos x="0" y="0"/>
          <wp:positionH relativeFrom="margin">
            <wp:posOffset>-428625</wp:posOffset>
          </wp:positionH>
          <wp:positionV relativeFrom="paragraph">
            <wp:posOffset>152400</wp:posOffset>
          </wp:positionV>
          <wp:extent cx="1200150" cy="720090"/>
          <wp:effectExtent l="0" t="0" r="0" b="3810"/>
          <wp:wrapNone/>
          <wp:docPr id="7" name="Picture 7" descr="http://4.bp.blogspot.com/-q_fBqsjQNtg/TfMqDMQubXI/AAAAAAAAAJc/yVQCMuLpY78/s1600/strawberr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4.bp.blogspot.com/-q_fBqsjQNtg/TfMqDMQubXI/AAAAAAAAAJc/yVQCMuLpY78/s1600/strawberry-2.jpg"/>
                  <pic:cNvPicPr>
                    <a:picLocks noChangeAspect="1" noChangeArrowheads="1"/>
                  </pic:cNvPicPr>
                </pic:nvPicPr>
                <pic:blipFill>
                  <a:blip r:embed="rId1" r:link="rId2" cstate="print"/>
                  <a:srcRect/>
                  <a:stretch>
                    <a:fillRect/>
                  </a:stretch>
                </pic:blipFill>
                <pic:spPr bwMode="auto">
                  <a:xfrm>
                    <a:off x="0" y="0"/>
                    <a:ext cx="1200150" cy="7200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00FE"/>
    <w:rsid w:val="00091279"/>
    <w:rsid w:val="00104A2F"/>
    <w:rsid w:val="00132C24"/>
    <w:rsid w:val="00152F88"/>
    <w:rsid w:val="001841B1"/>
    <w:rsid w:val="001A6AE8"/>
    <w:rsid w:val="001B17AF"/>
    <w:rsid w:val="001F0AA0"/>
    <w:rsid w:val="002D34A5"/>
    <w:rsid w:val="003500FE"/>
    <w:rsid w:val="00357B31"/>
    <w:rsid w:val="003732E5"/>
    <w:rsid w:val="003E6236"/>
    <w:rsid w:val="004B6977"/>
    <w:rsid w:val="004F441F"/>
    <w:rsid w:val="005635E1"/>
    <w:rsid w:val="005841E5"/>
    <w:rsid w:val="00601512"/>
    <w:rsid w:val="006F67A7"/>
    <w:rsid w:val="00701C69"/>
    <w:rsid w:val="007516CB"/>
    <w:rsid w:val="00760DC3"/>
    <w:rsid w:val="007D20C2"/>
    <w:rsid w:val="007E3F1B"/>
    <w:rsid w:val="00916E01"/>
    <w:rsid w:val="00A73778"/>
    <w:rsid w:val="00B14850"/>
    <w:rsid w:val="00B17D70"/>
    <w:rsid w:val="00C47E02"/>
    <w:rsid w:val="00C50FD5"/>
    <w:rsid w:val="00C54E00"/>
    <w:rsid w:val="00C97F04"/>
    <w:rsid w:val="00D344A3"/>
    <w:rsid w:val="00D900CB"/>
    <w:rsid w:val="00E45BF8"/>
    <w:rsid w:val="00E559CD"/>
    <w:rsid w:val="00E61D14"/>
    <w:rsid w:val="00F01449"/>
    <w:rsid w:val="00F619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916B1C-E637-4FBE-A6A8-603C694DF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00FE"/>
    <w:pPr>
      <w:widowControl w:val="0"/>
      <w:suppressAutoHyphens/>
      <w:spacing w:after="0" w:line="240" w:lineRule="auto"/>
    </w:pPr>
    <w:rPr>
      <w:rFonts w:ascii="Times New Roman" w:eastAsia="Arial Unicode MS"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500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47E02"/>
    <w:rPr>
      <w:color w:val="0563C1" w:themeColor="hyperlink"/>
      <w:u w:val="single"/>
    </w:rPr>
  </w:style>
  <w:style w:type="paragraph" w:styleId="Header">
    <w:name w:val="header"/>
    <w:basedOn w:val="Normal"/>
    <w:link w:val="HeaderChar"/>
    <w:uiPriority w:val="99"/>
    <w:unhideWhenUsed/>
    <w:rsid w:val="00C47E02"/>
    <w:pPr>
      <w:tabs>
        <w:tab w:val="center" w:pos="4680"/>
        <w:tab w:val="right" w:pos="9360"/>
      </w:tabs>
    </w:pPr>
  </w:style>
  <w:style w:type="character" w:customStyle="1" w:styleId="HeaderChar">
    <w:name w:val="Header Char"/>
    <w:basedOn w:val="DefaultParagraphFont"/>
    <w:link w:val="Header"/>
    <w:uiPriority w:val="99"/>
    <w:rsid w:val="00C47E02"/>
    <w:rPr>
      <w:rFonts w:ascii="Times New Roman" w:eastAsia="Arial Unicode MS" w:hAnsi="Times New Roman" w:cs="Times New Roman"/>
      <w:sz w:val="24"/>
      <w:szCs w:val="24"/>
    </w:rPr>
  </w:style>
  <w:style w:type="paragraph" w:styleId="Footer">
    <w:name w:val="footer"/>
    <w:basedOn w:val="Normal"/>
    <w:link w:val="FooterChar"/>
    <w:uiPriority w:val="99"/>
    <w:unhideWhenUsed/>
    <w:rsid w:val="00C47E02"/>
    <w:pPr>
      <w:tabs>
        <w:tab w:val="center" w:pos="4680"/>
        <w:tab w:val="right" w:pos="9360"/>
      </w:tabs>
    </w:pPr>
  </w:style>
  <w:style w:type="character" w:customStyle="1" w:styleId="FooterChar">
    <w:name w:val="Footer Char"/>
    <w:basedOn w:val="DefaultParagraphFont"/>
    <w:link w:val="Footer"/>
    <w:uiPriority w:val="99"/>
    <w:rsid w:val="00C47E02"/>
    <w:rPr>
      <w:rFonts w:ascii="Times New Roman" w:eastAsia="Arial Unicode MS" w:hAnsi="Times New Roman" w:cs="Times New Roman"/>
      <w:sz w:val="24"/>
      <w:szCs w:val="24"/>
    </w:rPr>
  </w:style>
  <w:style w:type="paragraph" w:styleId="BalloonText">
    <w:name w:val="Balloon Text"/>
    <w:basedOn w:val="Normal"/>
    <w:link w:val="BalloonTextChar"/>
    <w:uiPriority w:val="99"/>
    <w:semiHidden/>
    <w:unhideWhenUsed/>
    <w:rsid w:val="00701C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1C69"/>
    <w:rPr>
      <w:rFonts w:ascii="Segoe UI" w:eastAsia="Arial Unicode MS"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romelcz@vt.edu" TargetMode="External"/><Relationship Id="rId13" Type="http://schemas.openxmlformats.org/officeDocument/2006/relationships/image" Target="media/image3.gi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oyf@vt.edu" TargetMode="Externa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royf@vt.edu" TargetMode="External"/><Relationship Id="rId4" Type="http://schemas.openxmlformats.org/officeDocument/2006/relationships/webSettings" Target="webSettings.xml"/><Relationship Id="rId9" Type="http://schemas.openxmlformats.org/officeDocument/2006/relationships/hyperlink" Target="mailto:Gail.MoodyMilteer@vdacs.virginia.gov" TargetMode="External"/><Relationship Id="rId14" Type="http://schemas.openxmlformats.org/officeDocument/2006/relationships/image" Target="cid:0470D58AF0A93B4FBB367657726B4744@cov.virginia.gov" TargetMode="External"/></Relationships>
</file>

<file path=word/_rels/header1.xml.rels><?xml version="1.0" encoding="UTF-8" standalone="yes"?>
<Relationships xmlns="http://schemas.openxmlformats.org/package/2006/relationships"><Relationship Id="rId2" Type="http://schemas.openxmlformats.org/officeDocument/2006/relationships/image" Target="http://4.bp.blogspot.com/-q_fBqsjQNtg/TfMqDMQubXI/AAAAAAAAAJc/yVQCMuLpY78/s1600/strawberry-2.jpg" TargetMode="External"/><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2C9416-24D3-4EE1-8950-572C3F17C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293</Words>
  <Characters>1673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City of Virginia Beach</Company>
  <LinksUpToDate>false</LinksUpToDate>
  <CharactersWithSpaces>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 D. Flanagan</dc:creator>
  <cp:keywords/>
  <dc:description/>
  <cp:lastModifiedBy>Jayesh B. Samtani</cp:lastModifiedBy>
  <cp:revision>2</cp:revision>
  <cp:lastPrinted>2016-06-20T16:04:00Z</cp:lastPrinted>
  <dcterms:created xsi:type="dcterms:W3CDTF">2019-07-02T18:28:00Z</dcterms:created>
  <dcterms:modified xsi:type="dcterms:W3CDTF">2019-07-02T18:28:00Z</dcterms:modified>
</cp:coreProperties>
</file>