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28" w:rsidRDefault="007A222C" w:rsidP="0037546B">
      <w:pPr>
        <w:autoSpaceDE w:val="0"/>
        <w:autoSpaceDN w:val="0"/>
        <w:adjustRightInd w:val="0"/>
        <w:jc w:val="center"/>
        <w:rPr>
          <w:rFonts w:ascii="Comic Sans MS" w:hAnsi="Comic Sans MS" w:cs="Comic Sans MS"/>
          <w:b/>
          <w:bCs/>
          <w:color w:val="000000"/>
          <w:sz w:val="24"/>
          <w:szCs w:val="24"/>
        </w:rPr>
      </w:pPr>
      <w:r>
        <w:rPr>
          <w:rFonts w:ascii="Comic Sans MS" w:hAnsi="Comic Sans MS" w:cs="Comic Sans MS"/>
          <w:b/>
          <w:bCs/>
          <w:color w:val="000000"/>
          <w:sz w:val="24"/>
          <w:szCs w:val="24"/>
        </w:rPr>
        <w:t xml:space="preserve">Virginia </w:t>
      </w:r>
      <w:r w:rsidR="00800828" w:rsidRPr="00471658">
        <w:rPr>
          <w:rFonts w:ascii="Comic Sans MS" w:hAnsi="Comic Sans MS" w:cs="Comic Sans MS"/>
          <w:b/>
          <w:bCs/>
          <w:color w:val="000000"/>
          <w:sz w:val="24"/>
          <w:szCs w:val="24"/>
        </w:rPr>
        <w:t xml:space="preserve">4-H </w:t>
      </w:r>
      <w:r>
        <w:rPr>
          <w:rFonts w:ascii="Comic Sans MS" w:hAnsi="Comic Sans MS" w:cs="Comic Sans MS"/>
          <w:b/>
          <w:bCs/>
          <w:color w:val="000000"/>
          <w:sz w:val="24"/>
          <w:szCs w:val="24"/>
        </w:rPr>
        <w:t xml:space="preserve">"Spring Air" </w:t>
      </w:r>
      <w:r w:rsidR="00800828" w:rsidRPr="00471658">
        <w:rPr>
          <w:rFonts w:ascii="Comic Sans MS" w:hAnsi="Comic Sans MS" w:cs="Comic Sans MS"/>
          <w:b/>
          <w:bCs/>
          <w:color w:val="000000"/>
          <w:sz w:val="24"/>
          <w:szCs w:val="24"/>
        </w:rPr>
        <w:t>Air Pistol Silhouette</w:t>
      </w:r>
      <w:r w:rsidR="00C762D1">
        <w:rPr>
          <w:rFonts w:ascii="Comic Sans MS" w:hAnsi="Comic Sans MS" w:cs="Comic Sans MS"/>
          <w:b/>
          <w:bCs/>
          <w:color w:val="000000"/>
          <w:sz w:val="24"/>
          <w:szCs w:val="24"/>
        </w:rPr>
        <w:t>, 201</w:t>
      </w:r>
      <w:r w:rsidR="00305260">
        <w:rPr>
          <w:rFonts w:ascii="Comic Sans MS" w:hAnsi="Comic Sans MS" w:cs="Comic Sans MS"/>
          <w:b/>
          <w:bCs/>
          <w:color w:val="000000"/>
          <w:sz w:val="24"/>
          <w:szCs w:val="24"/>
        </w:rPr>
        <w:t>9</w:t>
      </w:r>
      <w:r w:rsidR="00800828" w:rsidRPr="00471658">
        <w:rPr>
          <w:rFonts w:ascii="Comic Sans MS" w:hAnsi="Comic Sans MS" w:cs="Comic Sans MS"/>
          <w:b/>
          <w:bCs/>
          <w:color w:val="000000"/>
          <w:sz w:val="24"/>
          <w:szCs w:val="24"/>
        </w:rPr>
        <w:t xml:space="preserve"> </w:t>
      </w:r>
    </w:p>
    <w:p w:rsidR="00107736" w:rsidRPr="00107736" w:rsidRDefault="00107736" w:rsidP="0037546B">
      <w:pPr>
        <w:autoSpaceDE w:val="0"/>
        <w:autoSpaceDN w:val="0"/>
        <w:adjustRightInd w:val="0"/>
        <w:jc w:val="center"/>
        <w:rPr>
          <w:rFonts w:ascii="Comic Sans MS" w:hAnsi="Comic Sans MS" w:cs="Comic Sans MS"/>
          <w:b/>
          <w:bCs/>
          <w:color w:val="000000"/>
          <w:sz w:val="16"/>
          <w:szCs w:val="16"/>
        </w:rPr>
      </w:pPr>
      <w:r>
        <w:rPr>
          <w:rFonts w:ascii="Comic Sans MS" w:hAnsi="Comic Sans MS" w:cs="Comic Sans MS"/>
          <w:b/>
          <w:bCs/>
          <w:color w:val="000000"/>
          <w:sz w:val="16"/>
          <w:szCs w:val="16"/>
        </w:rPr>
        <w:t>[7-</w:t>
      </w:r>
      <w:r w:rsidR="007A222C">
        <w:rPr>
          <w:rFonts w:ascii="Comic Sans MS" w:hAnsi="Comic Sans MS" w:cs="Comic Sans MS"/>
          <w:b/>
          <w:bCs/>
          <w:color w:val="000000"/>
          <w:sz w:val="16"/>
          <w:szCs w:val="16"/>
        </w:rPr>
        <w:t>Spring</w:t>
      </w:r>
      <w:r>
        <w:rPr>
          <w:rFonts w:ascii="Comic Sans MS" w:hAnsi="Comic Sans MS" w:cs="Comic Sans MS"/>
          <w:b/>
          <w:bCs/>
          <w:color w:val="000000"/>
          <w:sz w:val="16"/>
          <w:szCs w:val="16"/>
        </w:rPr>
        <w:t xml:space="preserve"> Air 201</w:t>
      </w:r>
      <w:r w:rsidR="00305260">
        <w:rPr>
          <w:rFonts w:ascii="Comic Sans MS" w:hAnsi="Comic Sans MS" w:cs="Comic Sans MS"/>
          <w:b/>
          <w:bCs/>
          <w:color w:val="000000"/>
          <w:sz w:val="16"/>
          <w:szCs w:val="16"/>
        </w:rPr>
        <w:t>9</w:t>
      </w:r>
      <w:r>
        <w:rPr>
          <w:rFonts w:ascii="Comic Sans MS" w:hAnsi="Comic Sans MS" w:cs="Comic Sans MS"/>
          <w:b/>
          <w:bCs/>
          <w:color w:val="000000"/>
          <w:sz w:val="16"/>
          <w:szCs w:val="16"/>
        </w:rPr>
        <w:t xml:space="preserve"> 4H Air Pistol Silhouette Match Program.doc]</w:t>
      </w:r>
    </w:p>
    <w:p w:rsidR="00C5247E" w:rsidRDefault="00C5247E" w:rsidP="00800828">
      <w:pPr>
        <w:autoSpaceDE w:val="0"/>
        <w:autoSpaceDN w:val="0"/>
        <w:adjustRightInd w:val="0"/>
        <w:rPr>
          <w:rFonts w:ascii="Comic Sans MS" w:hAnsi="Comic Sans MS" w:cs="Comic Sans MS"/>
          <w:color w:val="000000"/>
          <w:sz w:val="24"/>
          <w:szCs w:val="24"/>
          <w:u w:val="single"/>
        </w:rPr>
      </w:pPr>
    </w:p>
    <w:p w:rsidR="0080082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Targets: </w:t>
      </w:r>
      <w:r w:rsidRPr="00471658">
        <w:rPr>
          <w:rFonts w:ascii="Comic Sans MS" w:hAnsi="Comic Sans MS" w:cs="Comic Sans MS"/>
          <w:color w:val="000000"/>
          <w:sz w:val="24"/>
          <w:szCs w:val="24"/>
        </w:rPr>
        <w:t xml:space="preserve">1/10 scale metallic silhouettes </w:t>
      </w:r>
    </w:p>
    <w:p w:rsidR="00471658" w:rsidRPr="00471658" w:rsidRDefault="00471658" w:rsidP="00800828">
      <w:pPr>
        <w:autoSpaceDE w:val="0"/>
        <w:autoSpaceDN w:val="0"/>
        <w:adjustRightInd w:val="0"/>
        <w:rPr>
          <w:rFonts w:ascii="Comic Sans MS" w:hAnsi="Comic Sans MS" w:cs="Comic Sans MS"/>
          <w:color w:val="000000"/>
          <w:sz w:val="24"/>
          <w:szCs w:val="24"/>
        </w:rPr>
      </w:pPr>
    </w:p>
    <w:p w:rsid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Course of Fire: </w:t>
      </w:r>
      <w:r w:rsidRPr="00471658">
        <w:rPr>
          <w:rFonts w:ascii="Comic Sans MS" w:hAnsi="Comic Sans MS" w:cs="Comic Sans MS"/>
          <w:color w:val="000000"/>
          <w:sz w:val="24"/>
          <w:szCs w:val="24"/>
        </w:rPr>
        <w:t xml:space="preserve">Twenty (20) shots, four stages, 5 </w:t>
      </w:r>
      <w:proofErr w:type="gramStart"/>
      <w:r w:rsidRPr="00471658">
        <w:rPr>
          <w:rFonts w:ascii="Comic Sans MS" w:hAnsi="Comic Sans MS" w:cs="Comic Sans MS"/>
          <w:color w:val="000000"/>
          <w:sz w:val="24"/>
          <w:szCs w:val="24"/>
        </w:rPr>
        <w:t>shots</w:t>
      </w:r>
      <w:proofErr w:type="gramEnd"/>
      <w:r w:rsidRPr="00471658">
        <w:rPr>
          <w:rFonts w:ascii="Comic Sans MS" w:hAnsi="Comic Sans MS" w:cs="Comic Sans MS"/>
          <w:color w:val="000000"/>
          <w:sz w:val="24"/>
          <w:szCs w:val="24"/>
        </w:rPr>
        <w:t xml:space="preserve"> each stage. </w:t>
      </w:r>
    </w:p>
    <w:p w:rsid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5 shots chickens at 10 yards </w:t>
      </w:r>
    </w:p>
    <w:p w:rsidR="00800828" w:rsidRP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5 shots pigs at 12.5 yards </w:t>
      </w:r>
    </w:p>
    <w:p w:rsidR="00800828" w:rsidRP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5 shots turkeys at 15 yards </w:t>
      </w:r>
    </w:p>
    <w:p w:rsidR="00471658" w:rsidRDefault="00800828" w:rsidP="00471658">
      <w:pPr>
        <w:autoSpaceDE w:val="0"/>
        <w:autoSpaceDN w:val="0"/>
        <w:adjustRightInd w:val="0"/>
        <w:ind w:firstLine="720"/>
        <w:rPr>
          <w:rFonts w:ascii="Comic Sans MS" w:hAnsi="Comic Sans MS" w:cs="Comic Sans MS"/>
          <w:color w:val="000000"/>
          <w:sz w:val="24"/>
          <w:szCs w:val="24"/>
        </w:rPr>
      </w:pPr>
      <w:r w:rsidRPr="00471658">
        <w:rPr>
          <w:rFonts w:ascii="Comic Sans MS" w:hAnsi="Comic Sans MS" w:cs="Comic Sans MS"/>
          <w:color w:val="000000"/>
          <w:sz w:val="24"/>
          <w:szCs w:val="24"/>
        </w:rPr>
        <w:t>5 shots rams at 18 yards</w:t>
      </w:r>
    </w:p>
    <w:p w:rsidR="00800828" w:rsidRP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rPr>
        <w:t xml:space="preserve"> </w:t>
      </w:r>
    </w:p>
    <w:p w:rsidR="00F5710F" w:rsidRDefault="00800828" w:rsidP="00783E83">
      <w:pPr>
        <w:pStyle w:val="BookorArticleTitle"/>
      </w:pPr>
      <w:r w:rsidRPr="00471658">
        <w:t xml:space="preserve">Position: </w:t>
      </w:r>
      <w:r w:rsidR="00F5710F">
        <w:t xml:space="preserve">  </w:t>
      </w:r>
      <w:r w:rsidR="00F5710F" w:rsidRPr="00C762D1">
        <w:t>In a single match,</w:t>
      </w:r>
      <w:r w:rsidR="00F5710F">
        <w:t xml:space="preserve"> each competitor will use only</w:t>
      </w:r>
      <w:r w:rsidR="00F5710F" w:rsidRPr="00C762D1">
        <w:t xml:space="preserve"> one position</w:t>
      </w:r>
      <w:r w:rsidR="00F5710F">
        <w:t xml:space="preserve">.  </w:t>
      </w:r>
    </w:p>
    <w:p w:rsidR="00800828" w:rsidRPr="00471658" w:rsidRDefault="00800828" w:rsidP="00800828">
      <w:pPr>
        <w:autoSpaceDE w:val="0"/>
        <w:autoSpaceDN w:val="0"/>
        <w:adjustRightInd w:val="0"/>
        <w:rPr>
          <w:rFonts w:ascii="Comic Sans MS" w:hAnsi="Comic Sans MS" w:cs="Comic Sans MS"/>
          <w:color w:val="000000"/>
          <w:sz w:val="24"/>
          <w:szCs w:val="24"/>
        </w:rPr>
      </w:pPr>
    </w:p>
    <w:p w:rsidR="00CD5183" w:rsidRPr="00CD5183" w:rsidRDefault="00CD5183" w:rsidP="008145B5">
      <w:pPr>
        <w:rPr>
          <w:rFonts w:ascii="Comic Sans MS" w:hAnsi="Comic Sans MS"/>
          <w:sz w:val="24"/>
          <w:szCs w:val="24"/>
        </w:rPr>
      </w:pPr>
      <w:r w:rsidRPr="00CD5183">
        <w:rPr>
          <w:rFonts w:ascii="Comic Sans MS" w:hAnsi="Comic Sans MS"/>
          <w:sz w:val="24"/>
          <w:szCs w:val="24"/>
        </w:rPr>
        <w:t xml:space="preserve">There are </w:t>
      </w:r>
      <w:r w:rsidR="008145B5">
        <w:rPr>
          <w:rFonts w:ascii="Comic Sans MS" w:hAnsi="Comic Sans MS"/>
          <w:sz w:val="24"/>
          <w:szCs w:val="24"/>
        </w:rPr>
        <w:t>three</w:t>
      </w:r>
      <w:r w:rsidRPr="00CD5183">
        <w:rPr>
          <w:rFonts w:ascii="Comic Sans MS" w:hAnsi="Comic Sans MS"/>
          <w:sz w:val="24"/>
          <w:szCs w:val="24"/>
        </w:rPr>
        <w:t xml:space="preserve"> positions authorized:</w:t>
      </w:r>
    </w:p>
    <w:p w:rsidR="00CD5183" w:rsidRPr="00CD5183" w:rsidRDefault="00CD5183" w:rsidP="00CD5183">
      <w:pPr>
        <w:numPr>
          <w:ilvl w:val="0"/>
          <w:numId w:val="1"/>
        </w:numPr>
        <w:spacing w:before="120"/>
        <w:rPr>
          <w:rFonts w:ascii="Comic Sans MS" w:hAnsi="Comic Sans MS"/>
          <w:sz w:val="24"/>
          <w:szCs w:val="24"/>
        </w:rPr>
      </w:pPr>
      <w:r w:rsidRPr="00CD5183">
        <w:rPr>
          <w:rFonts w:ascii="Comic Sans MS" w:hAnsi="Comic Sans MS"/>
          <w:sz w:val="24"/>
          <w:szCs w:val="24"/>
        </w:rPr>
        <w:t xml:space="preserve">Basic Supported </w:t>
      </w:r>
      <w:r w:rsidR="00D71414">
        <w:rPr>
          <w:rFonts w:ascii="Comic Sans MS" w:hAnsi="Comic Sans MS"/>
          <w:sz w:val="24"/>
          <w:szCs w:val="24"/>
        </w:rPr>
        <w:t xml:space="preserve">– Maximum age is </w:t>
      </w:r>
      <w:r w:rsidR="0043404E" w:rsidRPr="00C5247E">
        <w:rPr>
          <w:rFonts w:ascii="Comic Sans MS" w:hAnsi="Comic Sans MS"/>
          <w:sz w:val="24"/>
          <w:szCs w:val="24"/>
        </w:rPr>
        <w:t>12</w:t>
      </w:r>
    </w:p>
    <w:p w:rsidR="00CD5183" w:rsidRPr="00CD5183" w:rsidRDefault="00D71414" w:rsidP="00CD5183">
      <w:pPr>
        <w:numPr>
          <w:ilvl w:val="0"/>
          <w:numId w:val="1"/>
        </w:numPr>
        <w:spacing w:before="120"/>
        <w:rPr>
          <w:rFonts w:ascii="Comic Sans MS" w:hAnsi="Comic Sans MS"/>
          <w:sz w:val="24"/>
          <w:szCs w:val="24"/>
        </w:rPr>
      </w:pPr>
      <w:r>
        <w:rPr>
          <w:rFonts w:ascii="Comic Sans MS" w:hAnsi="Comic Sans MS"/>
          <w:sz w:val="24"/>
          <w:szCs w:val="24"/>
        </w:rPr>
        <w:t xml:space="preserve">Standing Supported – Maximum age is </w:t>
      </w:r>
      <w:r w:rsidR="0043404E" w:rsidRPr="00C5247E">
        <w:rPr>
          <w:rFonts w:ascii="Comic Sans MS" w:hAnsi="Comic Sans MS"/>
          <w:sz w:val="24"/>
          <w:szCs w:val="24"/>
        </w:rPr>
        <w:t>14</w:t>
      </w:r>
    </w:p>
    <w:p w:rsidR="00CD5183" w:rsidRPr="00CD5183" w:rsidRDefault="00CD5183" w:rsidP="00CD5183">
      <w:pPr>
        <w:numPr>
          <w:ilvl w:val="0"/>
          <w:numId w:val="1"/>
        </w:numPr>
        <w:spacing w:before="120"/>
        <w:rPr>
          <w:rFonts w:ascii="Comic Sans MS" w:hAnsi="Comic Sans MS"/>
          <w:sz w:val="24"/>
          <w:szCs w:val="24"/>
        </w:rPr>
      </w:pPr>
      <w:r w:rsidRPr="00CD5183">
        <w:rPr>
          <w:rFonts w:ascii="Comic Sans MS" w:hAnsi="Comic Sans MS"/>
          <w:sz w:val="24"/>
          <w:szCs w:val="24"/>
        </w:rPr>
        <w:t>Standing</w:t>
      </w:r>
      <w:r w:rsidR="00D71414">
        <w:rPr>
          <w:rFonts w:ascii="Comic Sans MS" w:hAnsi="Comic Sans MS"/>
          <w:sz w:val="24"/>
          <w:szCs w:val="24"/>
        </w:rPr>
        <w:t xml:space="preserve"> – Minimum age 13 </w:t>
      </w:r>
    </w:p>
    <w:p w:rsidR="00CD5183" w:rsidRDefault="00CD5183" w:rsidP="00CD5183"/>
    <w:p w:rsidR="00D22DB7" w:rsidRPr="00D22DB7" w:rsidRDefault="00D22DB7" w:rsidP="000D769E">
      <w:pPr>
        <w:rPr>
          <w:rFonts w:ascii="Comic Sans MS" w:hAnsi="Comic Sans MS"/>
          <w:sz w:val="24"/>
          <w:szCs w:val="24"/>
          <w:u w:val="single"/>
        </w:rPr>
      </w:pPr>
      <w:r w:rsidRPr="00D22DB7">
        <w:rPr>
          <w:rFonts w:ascii="Comic Sans MS" w:hAnsi="Comic Sans MS"/>
          <w:sz w:val="24"/>
          <w:szCs w:val="24"/>
          <w:u w:val="single"/>
        </w:rPr>
        <w:t>**”Spring Air” Supported Division**</w:t>
      </w:r>
    </w:p>
    <w:p w:rsidR="00D22DB7" w:rsidRDefault="00D22DB7" w:rsidP="000D769E">
      <w:pPr>
        <w:rPr>
          <w:rFonts w:ascii="Comic Sans MS" w:hAnsi="Comic Sans MS"/>
          <w:sz w:val="24"/>
          <w:szCs w:val="24"/>
        </w:rPr>
      </w:pPr>
    </w:p>
    <w:p w:rsidR="00CD5183" w:rsidRPr="00D71414" w:rsidRDefault="00D71414" w:rsidP="000D769E">
      <w:pPr>
        <w:rPr>
          <w:rFonts w:ascii="Comic Sans MS" w:hAnsi="Comic Sans MS"/>
          <w:sz w:val="24"/>
          <w:szCs w:val="24"/>
        </w:rPr>
      </w:pPr>
      <w:r w:rsidRPr="00D71414">
        <w:rPr>
          <w:rFonts w:ascii="Comic Sans MS" w:hAnsi="Comic Sans MS"/>
          <w:sz w:val="24"/>
          <w:szCs w:val="24"/>
        </w:rPr>
        <w:t xml:space="preserve">The </w:t>
      </w:r>
      <w:r w:rsidR="00F5710F" w:rsidRPr="00783E83">
        <w:rPr>
          <w:rFonts w:ascii="Comic Sans MS" w:hAnsi="Comic Sans MS"/>
          <w:b/>
          <w:sz w:val="24"/>
          <w:szCs w:val="24"/>
        </w:rPr>
        <w:t>Basic Supported</w:t>
      </w:r>
      <w:r w:rsidR="00F5710F">
        <w:rPr>
          <w:rFonts w:ascii="Comic Sans MS" w:hAnsi="Comic Sans MS"/>
          <w:sz w:val="24"/>
          <w:szCs w:val="24"/>
        </w:rPr>
        <w:t xml:space="preserve"> and </w:t>
      </w:r>
      <w:r w:rsidR="00F5710F" w:rsidRPr="00783E83">
        <w:rPr>
          <w:rFonts w:ascii="Comic Sans MS" w:hAnsi="Comic Sans MS"/>
          <w:b/>
          <w:sz w:val="24"/>
          <w:szCs w:val="24"/>
        </w:rPr>
        <w:t>Standing Supported</w:t>
      </w:r>
      <w:r w:rsidR="00F5710F">
        <w:rPr>
          <w:rFonts w:ascii="Comic Sans MS" w:hAnsi="Comic Sans MS"/>
          <w:sz w:val="24"/>
          <w:szCs w:val="24"/>
        </w:rPr>
        <w:t xml:space="preserve"> </w:t>
      </w:r>
      <w:r w:rsidRPr="00D71414">
        <w:rPr>
          <w:rFonts w:ascii="Comic Sans MS" w:hAnsi="Comic Sans MS"/>
          <w:sz w:val="24"/>
          <w:szCs w:val="24"/>
        </w:rPr>
        <w:t>positions correspond to the positions in the USA Shooting-NRA Progressive-Position Air Pistol Rules</w:t>
      </w:r>
    </w:p>
    <w:p w:rsidR="000D769E" w:rsidRDefault="000D769E" w:rsidP="00783E83">
      <w:pPr>
        <w:pStyle w:val="BookorArticleTitle"/>
      </w:pPr>
      <w:r w:rsidRPr="00783E83">
        <w:t>T</w:t>
      </w:r>
      <w:r w:rsidR="008145B5" w:rsidRPr="00783E83">
        <w:t xml:space="preserve">he </w:t>
      </w:r>
      <w:r w:rsidR="008145B5" w:rsidRPr="00783E83">
        <w:rPr>
          <w:b/>
        </w:rPr>
        <w:t>Basic Supported</w:t>
      </w:r>
      <w:r w:rsidR="008145B5" w:rsidRPr="00783E83">
        <w:t xml:space="preserve"> position</w:t>
      </w:r>
      <w:r w:rsidR="00CD5183" w:rsidRPr="00783E83">
        <w:t xml:space="preserve"> correspond</w:t>
      </w:r>
      <w:r w:rsidR="00D71414" w:rsidRPr="00783E83">
        <w:t>s</w:t>
      </w:r>
      <w:r w:rsidR="00CD5183" w:rsidRPr="00783E83">
        <w:t xml:space="preserve"> to </w:t>
      </w:r>
      <w:r w:rsidR="00D71414" w:rsidRPr="00783E83">
        <w:t>rule</w:t>
      </w:r>
      <w:r w:rsidRPr="00783E83">
        <w:t xml:space="preserve"> 5.1.1</w:t>
      </w:r>
      <w:r w:rsidR="00CD5183" w:rsidRPr="00783E83">
        <w:t>.  The feet and legs of a seated shooter may cross the firing line beneath the table or bench</w:t>
      </w:r>
      <w:r w:rsidR="00CD5183" w:rsidRPr="000D769E">
        <w:t xml:space="preserve">. </w:t>
      </w:r>
    </w:p>
    <w:p w:rsidR="00F5710F" w:rsidRPr="00783E83" w:rsidRDefault="00D71414" w:rsidP="00783E83">
      <w:pPr>
        <w:pStyle w:val="BookorArticleTitle"/>
      </w:pPr>
      <w:r w:rsidRPr="00783E83">
        <w:t xml:space="preserve">The </w:t>
      </w:r>
      <w:r w:rsidRPr="00783E83">
        <w:rPr>
          <w:b/>
        </w:rPr>
        <w:t>Standing Supported</w:t>
      </w:r>
      <w:r w:rsidRPr="00783E83">
        <w:t xml:space="preserve"> position </w:t>
      </w:r>
      <w:r w:rsidR="00F5710F" w:rsidRPr="00783E83">
        <w:t>corresponds to rule 5.1.2</w:t>
      </w:r>
    </w:p>
    <w:p w:rsidR="00D22DB7" w:rsidRDefault="00D22DB7" w:rsidP="00783E83">
      <w:pPr>
        <w:pStyle w:val="BookorArticleTitle"/>
      </w:pPr>
    </w:p>
    <w:p w:rsidR="00D22DB7" w:rsidRPr="00783E83" w:rsidRDefault="00D22DB7" w:rsidP="00783E83">
      <w:pPr>
        <w:pStyle w:val="BookorArticleTitle"/>
        <w:rPr>
          <w:u w:val="single"/>
        </w:rPr>
      </w:pPr>
      <w:r w:rsidRPr="00783E83">
        <w:rPr>
          <w:u w:val="single"/>
        </w:rPr>
        <w:t>**”Spring Air” Standing Division**</w:t>
      </w:r>
    </w:p>
    <w:p w:rsidR="00D22DB7" w:rsidRDefault="00F5710F" w:rsidP="00783E83">
      <w:pPr>
        <w:pStyle w:val="BookorArticleTitle"/>
      </w:pPr>
      <w:r>
        <w:t xml:space="preserve">The </w:t>
      </w:r>
      <w:r w:rsidRPr="00783E83">
        <w:rPr>
          <w:b/>
        </w:rPr>
        <w:t>Standing</w:t>
      </w:r>
      <w:r>
        <w:t xml:space="preserve"> position correspond</w:t>
      </w:r>
      <w:r w:rsidR="00D22DB7">
        <w:t>s</w:t>
      </w:r>
      <w:r>
        <w:t xml:space="preserve"> to the NRA Silhouette P</w:t>
      </w:r>
      <w:r w:rsidR="00D22DB7">
        <w:t>is</w:t>
      </w:r>
      <w:r>
        <w:t>tol Rules</w:t>
      </w:r>
      <w:r w:rsidR="00D22DB7">
        <w:t xml:space="preserve"> </w:t>
      </w:r>
    </w:p>
    <w:p w:rsidR="00CD5183" w:rsidRPr="00783E83" w:rsidRDefault="008145B5" w:rsidP="00783E83">
      <w:pPr>
        <w:pStyle w:val="BookorArticleTitle"/>
      </w:pPr>
      <w:r w:rsidRPr="000D769E">
        <w:t xml:space="preserve">The </w:t>
      </w:r>
      <w:r w:rsidR="000D769E" w:rsidRPr="000D769E">
        <w:rPr>
          <w:b/>
        </w:rPr>
        <w:t>S</w:t>
      </w:r>
      <w:r w:rsidRPr="000D769E">
        <w:rPr>
          <w:b/>
        </w:rPr>
        <w:t>tanding</w:t>
      </w:r>
      <w:r w:rsidRPr="000D769E">
        <w:t xml:space="preserve"> position will conform to the NRA pistol silhouette rule “</w:t>
      </w:r>
      <w:r w:rsidRPr="000D769E">
        <w:rPr>
          <w:lang w:eastAsia="zh-CN"/>
        </w:rPr>
        <w:t>5.8 Standing - The pistol is held in one hand or both hands at the shooter’s option, with the arm or arms not braced or supported by other parts of the body. Neither the “trigger” hand (or arm) nor any part of the pistol may make contact with the opposite arm at any point at or above the pivot point of the wrist.”</w:t>
      </w:r>
      <w:r w:rsidRPr="000D769E">
        <w:t xml:space="preserve"> </w:t>
      </w:r>
      <w:r w:rsidR="00CD5183" w:rsidRPr="000D769E">
        <w:t>A standing shooter must not touch the firing line with either foot. The pistol and other parts of the body may extend beyond the firing line as long as no part of the body contacting the floor is on or in front of the firing line.</w:t>
      </w:r>
      <w:r w:rsidR="00746E35">
        <w:t xml:space="preserve">  Go </w:t>
      </w:r>
      <w:r w:rsidR="00746E35" w:rsidRPr="00746E35">
        <w:rPr>
          <w:color w:val="auto"/>
        </w:rPr>
        <w:lastRenderedPageBreak/>
        <w:t>to</w:t>
      </w:r>
      <w:r w:rsidR="00746E35" w:rsidRPr="00783E83">
        <w:rPr>
          <w:color w:val="auto"/>
        </w:rPr>
        <w:t xml:space="preserve"> </w:t>
      </w:r>
      <w:r w:rsidR="00783E83" w:rsidRPr="00783E83">
        <w:rPr>
          <w:color w:val="auto"/>
        </w:rPr>
        <w:t xml:space="preserve">  </w:t>
      </w:r>
      <w:hyperlink r:id="rId7" w:history="1">
        <w:r w:rsidR="00305260" w:rsidRPr="00305260">
          <w:rPr>
            <w:rStyle w:val="Hyperlink"/>
          </w:rPr>
          <w:t>https://competitions.nra.org/media/7743/nra-pistol-silhouette-rules.pdf</w:t>
        </w:r>
        <w:r w:rsidR="00783E83" w:rsidRPr="00305260">
          <w:rPr>
            <w:rStyle w:val="Hyperlink"/>
          </w:rPr>
          <w:t xml:space="preserve">  </w:t>
        </w:r>
      </w:hyperlink>
      <w:r w:rsidR="00783E83" w:rsidRPr="00783E83">
        <w:t xml:space="preserve"> </w:t>
      </w:r>
      <w:r w:rsidR="006B6B74">
        <w:t>f</w:t>
      </w:r>
      <w:r w:rsidR="00746E35" w:rsidRPr="00783E83">
        <w:t>or illustrations of correct and incorrect standing positions.</w:t>
      </w:r>
    </w:p>
    <w:p w:rsidR="00663261" w:rsidRDefault="00663261" w:rsidP="00800828">
      <w:pPr>
        <w:autoSpaceDE w:val="0"/>
        <w:autoSpaceDN w:val="0"/>
        <w:adjustRightInd w:val="0"/>
        <w:rPr>
          <w:rFonts w:ascii="Comic Sans MS" w:hAnsi="Comic Sans MS" w:cs="Comic Sans MS"/>
          <w:color w:val="000000"/>
          <w:sz w:val="24"/>
          <w:szCs w:val="24"/>
          <w:u w:val="single"/>
        </w:rPr>
      </w:pPr>
    </w:p>
    <w:p w:rsidR="00800828" w:rsidRP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Equipment: </w:t>
      </w:r>
      <w:r w:rsidRPr="00471658">
        <w:rPr>
          <w:rFonts w:ascii="Comic Sans MS" w:hAnsi="Comic Sans MS" w:cs="Comic Sans MS"/>
          <w:color w:val="000000"/>
          <w:sz w:val="24"/>
          <w:szCs w:val="24"/>
        </w:rPr>
        <w:t xml:space="preserve">Any air pistol, any sights. Shooters must furnish their own pistol, pellets and equipment. No shooting jackets, gloves or slings allowed. </w:t>
      </w:r>
    </w:p>
    <w:p w:rsidR="00663261" w:rsidRDefault="00663261" w:rsidP="00800828">
      <w:pPr>
        <w:autoSpaceDE w:val="0"/>
        <w:autoSpaceDN w:val="0"/>
        <w:adjustRightInd w:val="0"/>
        <w:rPr>
          <w:rFonts w:ascii="Comic Sans MS" w:hAnsi="Comic Sans MS" w:cs="Comic Sans MS"/>
          <w:color w:val="000000"/>
          <w:sz w:val="24"/>
          <w:szCs w:val="24"/>
          <w:u w:val="single"/>
        </w:rPr>
      </w:pPr>
    </w:p>
    <w:p w:rsidR="00800828" w:rsidRPr="00471658" w:rsidRDefault="00800828" w:rsidP="00800828">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Time Limits: </w:t>
      </w:r>
      <w:r w:rsidRPr="00471658">
        <w:rPr>
          <w:rFonts w:ascii="Comic Sans MS" w:hAnsi="Comic Sans MS" w:cs="Comic Sans MS"/>
          <w:color w:val="000000"/>
          <w:sz w:val="24"/>
          <w:szCs w:val="24"/>
        </w:rPr>
        <w:t xml:space="preserve">For each string of 5 shots, there will be a 30 second ready (preparation time) and a 2 minute 30 second fire. One shot will be fired at each metal silhouette starting on the left and moving left to right. </w:t>
      </w:r>
    </w:p>
    <w:p w:rsidR="00663261" w:rsidRDefault="00663261" w:rsidP="00800828">
      <w:pPr>
        <w:autoSpaceDE w:val="0"/>
        <w:autoSpaceDN w:val="0"/>
        <w:adjustRightInd w:val="0"/>
        <w:rPr>
          <w:rFonts w:ascii="Comic Sans MS" w:hAnsi="Comic Sans MS" w:cs="Comic Sans MS"/>
          <w:color w:val="000000"/>
          <w:sz w:val="24"/>
          <w:szCs w:val="24"/>
          <w:u w:val="single"/>
        </w:rPr>
      </w:pPr>
    </w:p>
    <w:p w:rsidR="00770052" w:rsidRDefault="00800828" w:rsidP="000D769E">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Awards: </w:t>
      </w:r>
      <w:r w:rsidRPr="00471658">
        <w:rPr>
          <w:rFonts w:ascii="Comic Sans MS" w:hAnsi="Comic Sans MS" w:cs="Comic Sans MS"/>
          <w:color w:val="000000"/>
          <w:sz w:val="24"/>
          <w:szCs w:val="24"/>
        </w:rPr>
        <w:t xml:space="preserve">First, second, and third place individual in </w:t>
      </w:r>
      <w:r w:rsidR="00CD5183">
        <w:rPr>
          <w:rFonts w:ascii="Comic Sans MS" w:hAnsi="Comic Sans MS" w:cs="Comic Sans MS"/>
          <w:color w:val="000000"/>
          <w:sz w:val="24"/>
          <w:szCs w:val="24"/>
        </w:rPr>
        <w:t xml:space="preserve">two </w:t>
      </w:r>
      <w:r w:rsidRPr="00471658">
        <w:rPr>
          <w:rFonts w:ascii="Comic Sans MS" w:hAnsi="Comic Sans MS" w:cs="Comic Sans MS"/>
          <w:color w:val="000000"/>
          <w:sz w:val="24"/>
          <w:szCs w:val="24"/>
        </w:rPr>
        <w:t>division</w:t>
      </w:r>
      <w:r w:rsidR="00CD5183">
        <w:rPr>
          <w:rFonts w:ascii="Comic Sans MS" w:hAnsi="Comic Sans MS" w:cs="Comic Sans MS"/>
          <w:color w:val="000000"/>
          <w:sz w:val="24"/>
          <w:szCs w:val="24"/>
        </w:rPr>
        <w:t xml:space="preserve">s as follows: </w:t>
      </w:r>
      <w:r w:rsidR="00014439">
        <w:rPr>
          <w:rFonts w:ascii="Comic Sans MS" w:hAnsi="Comic Sans MS" w:cs="Comic Sans MS"/>
          <w:color w:val="000000"/>
          <w:sz w:val="24"/>
          <w:szCs w:val="24"/>
        </w:rPr>
        <w:t xml:space="preserve"> </w:t>
      </w:r>
      <w:r w:rsidR="00CD5183">
        <w:rPr>
          <w:rFonts w:ascii="Comic Sans MS" w:hAnsi="Comic Sans MS" w:cs="Comic Sans MS"/>
          <w:color w:val="000000"/>
          <w:sz w:val="24"/>
          <w:szCs w:val="24"/>
        </w:rPr>
        <w:t xml:space="preserve"> (1) </w:t>
      </w:r>
      <w:r w:rsidR="00D22DB7">
        <w:rPr>
          <w:rFonts w:ascii="Comic Sans MS" w:hAnsi="Comic Sans MS" w:cs="Comic Sans MS"/>
          <w:color w:val="000000"/>
          <w:sz w:val="24"/>
          <w:szCs w:val="24"/>
        </w:rPr>
        <w:t>S</w:t>
      </w:r>
      <w:r w:rsidR="00CD5183">
        <w:rPr>
          <w:rFonts w:ascii="Comic Sans MS" w:hAnsi="Comic Sans MS" w:cs="Comic Sans MS"/>
          <w:color w:val="000000"/>
          <w:sz w:val="24"/>
          <w:szCs w:val="24"/>
        </w:rPr>
        <w:t xml:space="preserve">upported division which includes basic </w:t>
      </w:r>
      <w:r w:rsidR="003B51E0">
        <w:rPr>
          <w:rFonts w:ascii="Comic Sans MS" w:hAnsi="Comic Sans MS" w:cs="Comic Sans MS"/>
          <w:color w:val="000000"/>
          <w:sz w:val="24"/>
          <w:szCs w:val="24"/>
        </w:rPr>
        <w:t>supported</w:t>
      </w:r>
      <w:r w:rsidR="00D22DB7">
        <w:rPr>
          <w:rFonts w:ascii="Comic Sans MS" w:hAnsi="Comic Sans MS" w:cs="Comic Sans MS"/>
          <w:color w:val="000000"/>
          <w:sz w:val="24"/>
          <w:szCs w:val="24"/>
        </w:rPr>
        <w:t xml:space="preserve"> and standing supported and</w:t>
      </w:r>
      <w:r w:rsidR="00CD5183">
        <w:rPr>
          <w:rFonts w:ascii="Comic Sans MS" w:hAnsi="Comic Sans MS" w:cs="Comic Sans MS"/>
          <w:color w:val="000000"/>
          <w:sz w:val="24"/>
          <w:szCs w:val="24"/>
        </w:rPr>
        <w:t xml:space="preserve"> </w:t>
      </w:r>
      <w:r w:rsidR="003B51E0">
        <w:rPr>
          <w:rFonts w:ascii="Comic Sans MS" w:hAnsi="Comic Sans MS" w:cs="Comic Sans MS"/>
          <w:color w:val="000000"/>
          <w:sz w:val="24"/>
          <w:szCs w:val="24"/>
        </w:rPr>
        <w:t xml:space="preserve">(2) </w:t>
      </w:r>
      <w:r w:rsidR="00CD5183">
        <w:rPr>
          <w:rFonts w:ascii="Comic Sans MS" w:hAnsi="Comic Sans MS" w:cs="Comic Sans MS"/>
          <w:color w:val="000000"/>
          <w:sz w:val="24"/>
          <w:szCs w:val="24"/>
        </w:rPr>
        <w:t xml:space="preserve">Standing </w:t>
      </w:r>
      <w:r w:rsidR="000D769E">
        <w:rPr>
          <w:rFonts w:ascii="Comic Sans MS" w:hAnsi="Comic Sans MS" w:cs="Comic Sans MS"/>
          <w:color w:val="000000"/>
          <w:sz w:val="24"/>
          <w:szCs w:val="24"/>
        </w:rPr>
        <w:t>division</w:t>
      </w:r>
      <w:r w:rsidR="0037546B">
        <w:rPr>
          <w:rFonts w:ascii="Comic Sans MS" w:hAnsi="Comic Sans MS" w:cs="Comic Sans MS"/>
          <w:color w:val="000000"/>
          <w:sz w:val="24"/>
          <w:szCs w:val="24"/>
        </w:rPr>
        <w:t xml:space="preserve"> (no support)</w:t>
      </w:r>
      <w:r w:rsidR="000D769E">
        <w:rPr>
          <w:rFonts w:ascii="Comic Sans MS" w:hAnsi="Comic Sans MS" w:cs="Comic Sans MS"/>
          <w:color w:val="000000"/>
          <w:sz w:val="24"/>
          <w:szCs w:val="24"/>
        </w:rPr>
        <w:t>.</w:t>
      </w:r>
      <w:r w:rsidRPr="00471658">
        <w:rPr>
          <w:rFonts w:ascii="Comic Sans MS" w:hAnsi="Comic Sans MS" w:cs="Comic Sans MS"/>
          <w:color w:val="000000"/>
          <w:sz w:val="24"/>
          <w:szCs w:val="24"/>
        </w:rPr>
        <w:t xml:space="preserve"> </w:t>
      </w:r>
      <w:r w:rsidR="00FA5EC7" w:rsidRPr="003B51E0">
        <w:rPr>
          <w:rFonts w:ascii="Comic Sans MS" w:hAnsi="Comic Sans MS" w:cs="Comic Sans MS"/>
          <w:color w:val="000000"/>
          <w:sz w:val="24"/>
          <w:szCs w:val="24"/>
        </w:rPr>
        <w:t xml:space="preserve">Ties will be broken by long run as follows - </w:t>
      </w:r>
      <w:r w:rsidR="00FA5EC7" w:rsidRPr="00C5247E">
        <w:rPr>
          <w:rFonts w:ascii="Comic Sans MS" w:hAnsi="Comic Sans MS" w:cs="Comic Sans MS"/>
          <w:sz w:val="24"/>
          <w:szCs w:val="24"/>
        </w:rPr>
        <w:t xml:space="preserve">1) </w:t>
      </w:r>
      <w:r w:rsidR="001E46A2" w:rsidRPr="00C5247E">
        <w:rPr>
          <w:rFonts w:ascii="Comic Sans MS" w:hAnsi="Comic Sans MS" w:cs="Comic Sans MS"/>
          <w:sz w:val="24"/>
          <w:szCs w:val="24"/>
        </w:rPr>
        <w:t>Ram</w:t>
      </w:r>
      <w:r w:rsidR="00FA5EC7" w:rsidRPr="00C5247E">
        <w:rPr>
          <w:rFonts w:ascii="Comic Sans MS" w:hAnsi="Comic Sans MS" w:cs="Comic Sans MS"/>
          <w:sz w:val="24"/>
          <w:szCs w:val="24"/>
        </w:rPr>
        <w:t xml:space="preserve">, then if still tied by 2) </w:t>
      </w:r>
      <w:r w:rsidR="001E46A2" w:rsidRPr="00C5247E">
        <w:rPr>
          <w:rFonts w:ascii="Comic Sans MS" w:hAnsi="Comic Sans MS" w:cs="Comic Sans MS"/>
          <w:sz w:val="24"/>
          <w:szCs w:val="24"/>
        </w:rPr>
        <w:t>Turkey</w:t>
      </w:r>
      <w:r w:rsidR="00FA5EC7" w:rsidRPr="00C5247E">
        <w:rPr>
          <w:rFonts w:ascii="Comic Sans MS" w:hAnsi="Comic Sans MS" w:cs="Comic Sans MS"/>
          <w:sz w:val="24"/>
          <w:szCs w:val="24"/>
        </w:rPr>
        <w:t xml:space="preserve">, then 3) </w:t>
      </w:r>
      <w:r w:rsidR="001E46A2" w:rsidRPr="00C5247E">
        <w:rPr>
          <w:rFonts w:ascii="Comic Sans MS" w:hAnsi="Comic Sans MS" w:cs="Comic Sans MS"/>
          <w:sz w:val="24"/>
          <w:szCs w:val="24"/>
        </w:rPr>
        <w:t>Pig</w:t>
      </w:r>
      <w:r w:rsidR="00FA5EC7" w:rsidRPr="00C5247E">
        <w:rPr>
          <w:rFonts w:ascii="Comic Sans MS" w:hAnsi="Comic Sans MS" w:cs="Comic Sans MS"/>
          <w:sz w:val="24"/>
          <w:szCs w:val="24"/>
        </w:rPr>
        <w:t>, the</w:t>
      </w:r>
      <w:r w:rsidR="003B51E0" w:rsidRPr="00C5247E">
        <w:rPr>
          <w:rFonts w:ascii="Comic Sans MS" w:hAnsi="Comic Sans MS" w:cs="Comic Sans MS"/>
          <w:sz w:val="24"/>
          <w:szCs w:val="24"/>
        </w:rPr>
        <w:t>n</w:t>
      </w:r>
      <w:r w:rsidR="00FA5EC7" w:rsidRPr="00C5247E">
        <w:rPr>
          <w:rFonts w:ascii="Comic Sans MS" w:hAnsi="Comic Sans MS" w:cs="Comic Sans MS"/>
          <w:sz w:val="24"/>
          <w:szCs w:val="24"/>
        </w:rPr>
        <w:t xml:space="preserve"> 4) </w:t>
      </w:r>
      <w:r w:rsidR="001E46A2" w:rsidRPr="00C5247E">
        <w:rPr>
          <w:rFonts w:ascii="Comic Sans MS" w:hAnsi="Comic Sans MS" w:cs="Comic Sans MS"/>
          <w:sz w:val="24"/>
          <w:szCs w:val="24"/>
        </w:rPr>
        <w:t>Chicken</w:t>
      </w:r>
      <w:r w:rsidRPr="003B51E0">
        <w:rPr>
          <w:rFonts w:ascii="Comic Sans MS" w:hAnsi="Comic Sans MS" w:cs="Comic Sans MS"/>
          <w:color w:val="000000"/>
          <w:sz w:val="24"/>
          <w:szCs w:val="24"/>
        </w:rPr>
        <w:t>.</w:t>
      </w:r>
      <w:r w:rsidRPr="00471658">
        <w:rPr>
          <w:rFonts w:ascii="Comic Sans MS" w:hAnsi="Comic Sans MS" w:cs="Comic Sans MS"/>
          <w:color w:val="000000"/>
          <w:sz w:val="24"/>
          <w:szCs w:val="24"/>
        </w:rPr>
        <w:t xml:space="preserve"> Achievement awards will be given to each individual based upon individual score. </w:t>
      </w:r>
    </w:p>
    <w:p w:rsidR="00770052" w:rsidRPr="00746E35" w:rsidRDefault="00770052" w:rsidP="00770052">
      <w:pPr>
        <w:autoSpaceDE w:val="0"/>
        <w:autoSpaceDN w:val="0"/>
        <w:adjustRightInd w:val="0"/>
        <w:rPr>
          <w:rFonts w:ascii="Comic Sans MS" w:hAnsi="Comic Sans MS" w:cs="Comic Sans MS"/>
          <w:color w:val="000000"/>
          <w:sz w:val="18"/>
          <w:szCs w:val="18"/>
        </w:rPr>
      </w:pPr>
    </w:p>
    <w:p w:rsidR="00800828" w:rsidRPr="00471658" w:rsidRDefault="00800828" w:rsidP="00770052">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Rules: </w:t>
      </w:r>
      <w:r w:rsidRPr="00471658">
        <w:rPr>
          <w:rFonts w:ascii="Comic Sans MS" w:hAnsi="Comic Sans MS" w:cs="Comic Sans MS"/>
          <w:color w:val="000000"/>
          <w:sz w:val="24"/>
          <w:szCs w:val="24"/>
        </w:rPr>
        <w:t xml:space="preserve">Based on the NRA Air Pistol Metallic Silhouette Rules. </w:t>
      </w:r>
    </w:p>
    <w:p w:rsidR="00663261" w:rsidRPr="00746E35" w:rsidRDefault="00663261" w:rsidP="00800828">
      <w:pPr>
        <w:autoSpaceDE w:val="0"/>
        <w:autoSpaceDN w:val="0"/>
        <w:adjustRightInd w:val="0"/>
        <w:rPr>
          <w:rFonts w:ascii="Comic Sans MS" w:hAnsi="Comic Sans MS" w:cs="Comic Sans MS"/>
          <w:color w:val="000000"/>
          <w:sz w:val="18"/>
          <w:szCs w:val="18"/>
          <w:u w:val="single"/>
        </w:rPr>
      </w:pPr>
    </w:p>
    <w:p w:rsidR="00800828" w:rsidRDefault="00800828" w:rsidP="00322CBE">
      <w:pPr>
        <w:autoSpaceDE w:val="0"/>
        <w:autoSpaceDN w:val="0"/>
        <w:adjustRightInd w:val="0"/>
        <w:rPr>
          <w:rFonts w:ascii="Comic Sans MS" w:hAnsi="Comic Sans MS" w:cs="Comic Sans MS"/>
          <w:color w:val="000000"/>
          <w:sz w:val="24"/>
          <w:szCs w:val="24"/>
        </w:rPr>
      </w:pPr>
      <w:r w:rsidRPr="00471658">
        <w:rPr>
          <w:rFonts w:ascii="Comic Sans MS" w:hAnsi="Comic Sans MS" w:cs="Comic Sans MS"/>
          <w:color w:val="000000"/>
          <w:sz w:val="24"/>
          <w:szCs w:val="24"/>
          <w:u w:val="single"/>
        </w:rPr>
        <w:t xml:space="preserve">Coaches’ Responsibility: </w:t>
      </w:r>
      <w:r w:rsidR="00FA5EC7">
        <w:rPr>
          <w:rFonts w:ascii="Comic Sans MS" w:hAnsi="Comic Sans MS" w:cs="Comic Sans MS"/>
          <w:color w:val="000000"/>
          <w:sz w:val="24"/>
          <w:szCs w:val="24"/>
          <w:u w:val="single"/>
        </w:rPr>
        <w:t xml:space="preserve"> </w:t>
      </w:r>
      <w:r w:rsidRPr="00471658">
        <w:rPr>
          <w:rFonts w:ascii="Comic Sans MS" w:hAnsi="Comic Sans MS" w:cs="Comic Sans MS"/>
          <w:color w:val="000000"/>
          <w:sz w:val="24"/>
          <w:szCs w:val="24"/>
        </w:rPr>
        <w:t xml:space="preserve">Coaches are allowed </w:t>
      </w:r>
      <w:r w:rsidR="0037546B">
        <w:rPr>
          <w:rFonts w:ascii="Comic Sans MS" w:hAnsi="Comic Sans MS" w:cs="Comic Sans MS"/>
          <w:color w:val="000000"/>
          <w:sz w:val="24"/>
          <w:szCs w:val="24"/>
        </w:rPr>
        <w:t xml:space="preserve">(and encouraged) </w:t>
      </w:r>
      <w:r w:rsidRPr="00471658">
        <w:rPr>
          <w:rFonts w:ascii="Comic Sans MS" w:hAnsi="Comic Sans MS" w:cs="Comic Sans MS"/>
          <w:color w:val="000000"/>
          <w:sz w:val="24"/>
          <w:szCs w:val="24"/>
        </w:rPr>
        <w:t xml:space="preserve">to be on the line and may coach their shooters while firing. Coaches are allowed to </w:t>
      </w:r>
      <w:r w:rsidR="00F44B4F">
        <w:rPr>
          <w:rFonts w:ascii="Comic Sans MS" w:hAnsi="Comic Sans MS" w:cs="Comic Sans MS"/>
          <w:color w:val="000000"/>
          <w:sz w:val="24"/>
          <w:szCs w:val="24"/>
        </w:rPr>
        <w:t xml:space="preserve">load and </w:t>
      </w:r>
      <w:r w:rsidRPr="00471658">
        <w:rPr>
          <w:rFonts w:ascii="Comic Sans MS" w:hAnsi="Comic Sans MS" w:cs="Comic Sans MS"/>
          <w:color w:val="000000"/>
          <w:sz w:val="24"/>
          <w:szCs w:val="24"/>
        </w:rPr>
        <w:t xml:space="preserve">cock air guns </w:t>
      </w:r>
      <w:r w:rsidR="00322CBE">
        <w:rPr>
          <w:rFonts w:ascii="Comic Sans MS" w:hAnsi="Comic Sans MS" w:cs="Comic Sans MS"/>
          <w:color w:val="000000"/>
          <w:sz w:val="24"/>
          <w:szCs w:val="24"/>
        </w:rPr>
        <w:t xml:space="preserve">only </w:t>
      </w:r>
      <w:r w:rsidRPr="00471658">
        <w:rPr>
          <w:rFonts w:ascii="Comic Sans MS" w:hAnsi="Comic Sans MS" w:cs="Comic Sans MS"/>
          <w:color w:val="000000"/>
          <w:sz w:val="24"/>
          <w:szCs w:val="24"/>
        </w:rPr>
        <w:t xml:space="preserve">for </w:t>
      </w:r>
      <w:r w:rsidR="00D22DB7">
        <w:rPr>
          <w:rFonts w:ascii="Comic Sans MS" w:hAnsi="Comic Sans MS" w:cs="Comic Sans MS"/>
          <w:color w:val="000000"/>
          <w:sz w:val="24"/>
          <w:szCs w:val="24"/>
        </w:rPr>
        <w:t>supported</w:t>
      </w:r>
      <w:r w:rsidRPr="00471658">
        <w:rPr>
          <w:rFonts w:ascii="Comic Sans MS" w:hAnsi="Comic Sans MS" w:cs="Comic Sans MS"/>
          <w:color w:val="000000"/>
          <w:sz w:val="24"/>
          <w:szCs w:val="24"/>
        </w:rPr>
        <w:t xml:space="preserve"> competitors. </w:t>
      </w:r>
      <w:r w:rsidR="00322CBE">
        <w:rPr>
          <w:rFonts w:ascii="Comic Sans MS" w:hAnsi="Comic Sans MS" w:cs="Comic Sans MS"/>
          <w:color w:val="000000"/>
          <w:sz w:val="24"/>
          <w:szCs w:val="24"/>
        </w:rPr>
        <w:t xml:space="preserve"> </w:t>
      </w:r>
      <w:r w:rsidRPr="00471658">
        <w:rPr>
          <w:rFonts w:ascii="Comic Sans MS" w:hAnsi="Comic Sans MS" w:cs="Comic Sans MS"/>
          <w:color w:val="000000"/>
          <w:sz w:val="24"/>
          <w:szCs w:val="24"/>
        </w:rPr>
        <w:t>It is the responsibility of each coach to insure that each of their competitors have met the minimum requirements</w:t>
      </w:r>
      <w:r w:rsidR="003D651E">
        <w:rPr>
          <w:rFonts w:ascii="Comic Sans MS" w:hAnsi="Comic Sans MS" w:cs="Comic Sans MS"/>
          <w:color w:val="000000"/>
          <w:sz w:val="24"/>
          <w:szCs w:val="24"/>
        </w:rPr>
        <w:t xml:space="preserve"> (completed portfolio)</w:t>
      </w:r>
      <w:r w:rsidRPr="00471658">
        <w:rPr>
          <w:rFonts w:ascii="Comic Sans MS" w:hAnsi="Comic Sans MS" w:cs="Comic Sans MS"/>
          <w:color w:val="000000"/>
          <w:sz w:val="24"/>
          <w:szCs w:val="24"/>
        </w:rPr>
        <w:t xml:space="preserve"> including knowing how to follow range commands and practice safe firearms handling. Competitors must come with experience shooting the firearm they will be using and should have sight settings for the four distances. </w:t>
      </w:r>
    </w:p>
    <w:p w:rsidR="00746E35" w:rsidRDefault="00746E35" w:rsidP="00322CBE">
      <w:pPr>
        <w:autoSpaceDE w:val="0"/>
        <w:autoSpaceDN w:val="0"/>
        <w:adjustRightInd w:val="0"/>
        <w:rPr>
          <w:rFonts w:ascii="Comic Sans MS" w:hAnsi="Comic Sans MS" w:cs="Comic Sans MS"/>
          <w:color w:val="000000"/>
          <w:sz w:val="18"/>
          <w:szCs w:val="18"/>
        </w:rPr>
      </w:pPr>
    </w:p>
    <w:p w:rsidR="00924BB5" w:rsidRPr="00924BB5" w:rsidRDefault="00924BB5" w:rsidP="00322CBE">
      <w:pPr>
        <w:autoSpaceDE w:val="0"/>
        <w:autoSpaceDN w:val="0"/>
        <w:adjustRightInd w:val="0"/>
        <w:rPr>
          <w:rFonts w:ascii="Comic Sans MS" w:hAnsi="Comic Sans MS" w:cs="Comic Sans MS"/>
          <w:color w:val="000000"/>
          <w:sz w:val="24"/>
          <w:szCs w:val="24"/>
        </w:rPr>
      </w:pPr>
      <w:r w:rsidRPr="00924BB5">
        <w:rPr>
          <w:rFonts w:ascii="Comic Sans MS" w:hAnsi="Comic Sans MS" w:cs="Comic Sans MS"/>
          <w:color w:val="000000"/>
          <w:sz w:val="24"/>
          <w:szCs w:val="24"/>
        </w:rPr>
        <w:t>Range Office</w:t>
      </w:r>
      <w:r>
        <w:rPr>
          <w:rFonts w:ascii="Comic Sans MS" w:hAnsi="Comic Sans MS" w:cs="Comic Sans MS"/>
          <w:color w:val="000000"/>
          <w:sz w:val="24"/>
          <w:szCs w:val="24"/>
        </w:rPr>
        <w:t>r</w:t>
      </w:r>
      <w:r w:rsidRPr="00924BB5">
        <w:rPr>
          <w:rFonts w:ascii="Comic Sans MS" w:hAnsi="Comic Sans MS" w:cs="Comic Sans MS"/>
          <w:color w:val="000000"/>
          <w:sz w:val="24"/>
          <w:szCs w:val="24"/>
        </w:rPr>
        <w:t xml:space="preserve">:  Alan </w:t>
      </w:r>
      <w:proofErr w:type="spellStart"/>
      <w:r w:rsidRPr="00924BB5">
        <w:rPr>
          <w:rFonts w:ascii="Comic Sans MS" w:hAnsi="Comic Sans MS" w:cs="Comic Sans MS"/>
          <w:color w:val="000000"/>
          <w:sz w:val="24"/>
          <w:szCs w:val="24"/>
        </w:rPr>
        <w:t>Lerch</w:t>
      </w:r>
      <w:proofErr w:type="spellEnd"/>
    </w:p>
    <w:sectPr w:rsidR="00924BB5" w:rsidRPr="00924BB5" w:rsidSect="00E15A6C">
      <w:headerReference w:type="even" r:id="rId8"/>
      <w:headerReference w:type="default" r:id="rId9"/>
      <w:footerReference w:type="even" r:id="rId10"/>
      <w:footerReference w:type="default" r:id="rId11"/>
      <w:headerReference w:type="first" r:id="rId12"/>
      <w:footerReference w:type="first" r:id="rId13"/>
      <w:pgSz w:w="12240" w:h="15840"/>
      <w:pgMar w:top="1296" w:right="1584" w:bottom="1152"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64" w:rsidRDefault="00391D64">
      <w:r>
        <w:separator/>
      </w:r>
    </w:p>
  </w:endnote>
  <w:endnote w:type="continuationSeparator" w:id="1">
    <w:p w:rsidR="00391D64" w:rsidRDefault="00391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64" w:rsidRDefault="00391D64">
      <w:r>
        <w:separator/>
      </w:r>
    </w:p>
  </w:footnote>
  <w:footnote w:type="continuationSeparator" w:id="1">
    <w:p w:rsidR="00391D64" w:rsidRDefault="00391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3C" w:rsidRDefault="00A43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2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3">
      <o:colormenu v:ext="edit" fillcolor="none"/>
    </o:shapedefaults>
  </w:hdrShapeDefaults>
  <w:footnotePr>
    <w:footnote w:id="0"/>
    <w:footnote w:id="1"/>
  </w:footnotePr>
  <w:endnotePr>
    <w:endnote w:id="0"/>
    <w:endnote w:id="1"/>
  </w:endnotePr>
  <w:compat/>
  <w:rsids>
    <w:rsidRoot w:val="00800828"/>
    <w:rsid w:val="00014439"/>
    <w:rsid w:val="000D769E"/>
    <w:rsid w:val="00107736"/>
    <w:rsid w:val="00107E33"/>
    <w:rsid w:val="00122D26"/>
    <w:rsid w:val="001E46A2"/>
    <w:rsid w:val="00256F73"/>
    <w:rsid w:val="0026735C"/>
    <w:rsid w:val="0027652F"/>
    <w:rsid w:val="002C786B"/>
    <w:rsid w:val="00305260"/>
    <w:rsid w:val="00322CBE"/>
    <w:rsid w:val="00337587"/>
    <w:rsid w:val="0037546B"/>
    <w:rsid w:val="00391D64"/>
    <w:rsid w:val="003B51E0"/>
    <w:rsid w:val="003C7D7D"/>
    <w:rsid w:val="003D651E"/>
    <w:rsid w:val="0043404E"/>
    <w:rsid w:val="00470C70"/>
    <w:rsid w:val="00471658"/>
    <w:rsid w:val="004C3615"/>
    <w:rsid w:val="0054596D"/>
    <w:rsid w:val="0058742D"/>
    <w:rsid w:val="00643DF5"/>
    <w:rsid w:val="00663261"/>
    <w:rsid w:val="0068144E"/>
    <w:rsid w:val="00685FAB"/>
    <w:rsid w:val="006B6B74"/>
    <w:rsid w:val="00746E35"/>
    <w:rsid w:val="00770052"/>
    <w:rsid w:val="00783E83"/>
    <w:rsid w:val="007A222C"/>
    <w:rsid w:val="007D6A81"/>
    <w:rsid w:val="00800828"/>
    <w:rsid w:val="008145B5"/>
    <w:rsid w:val="00870381"/>
    <w:rsid w:val="008A49CA"/>
    <w:rsid w:val="008D1651"/>
    <w:rsid w:val="00924BB5"/>
    <w:rsid w:val="00A4353C"/>
    <w:rsid w:val="00AA02A6"/>
    <w:rsid w:val="00B17376"/>
    <w:rsid w:val="00C14773"/>
    <w:rsid w:val="00C511F9"/>
    <w:rsid w:val="00C5247E"/>
    <w:rsid w:val="00C762D1"/>
    <w:rsid w:val="00CD5183"/>
    <w:rsid w:val="00D22DB7"/>
    <w:rsid w:val="00D237D8"/>
    <w:rsid w:val="00D71414"/>
    <w:rsid w:val="00DF1338"/>
    <w:rsid w:val="00E15A6C"/>
    <w:rsid w:val="00F44B4F"/>
    <w:rsid w:val="00F5710F"/>
    <w:rsid w:val="00FA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828"/>
    <w:pPr>
      <w:autoSpaceDE w:val="0"/>
      <w:autoSpaceDN w:val="0"/>
      <w:adjustRightInd w:val="0"/>
    </w:pPr>
    <w:rPr>
      <w:rFonts w:ascii="Comic Sans MS" w:hAnsi="Comic Sans MS" w:cs="Comic Sans MS"/>
      <w:color w:val="000000"/>
      <w:sz w:val="24"/>
      <w:szCs w:val="24"/>
    </w:rPr>
  </w:style>
  <w:style w:type="paragraph" w:styleId="BodyText">
    <w:name w:val="Body Text"/>
    <w:basedOn w:val="Default"/>
    <w:next w:val="Default"/>
    <w:rsid w:val="00800828"/>
    <w:rPr>
      <w:rFonts w:cs="Times New Roman"/>
      <w:color w:val="auto"/>
    </w:rPr>
  </w:style>
  <w:style w:type="paragraph" w:styleId="Header">
    <w:name w:val="header"/>
    <w:basedOn w:val="Normal"/>
    <w:rsid w:val="00E15A6C"/>
    <w:pPr>
      <w:tabs>
        <w:tab w:val="center" w:pos="4320"/>
        <w:tab w:val="right" w:pos="8640"/>
      </w:tabs>
    </w:pPr>
  </w:style>
  <w:style w:type="paragraph" w:styleId="Footer">
    <w:name w:val="footer"/>
    <w:basedOn w:val="Normal"/>
    <w:rsid w:val="00E15A6C"/>
    <w:pPr>
      <w:tabs>
        <w:tab w:val="center" w:pos="4320"/>
        <w:tab w:val="right" w:pos="8640"/>
      </w:tabs>
    </w:pPr>
  </w:style>
  <w:style w:type="table" w:styleId="TableGrid">
    <w:name w:val="Table Grid"/>
    <w:basedOn w:val="TableNormal"/>
    <w:rsid w:val="00CD5183"/>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orArticleTitle">
    <w:name w:val="Book or Article Title"/>
    <w:basedOn w:val="Normal"/>
    <w:autoRedefine/>
    <w:rsid w:val="00783E83"/>
    <w:pPr>
      <w:spacing w:before="120"/>
    </w:pPr>
    <w:rPr>
      <w:rFonts w:ascii="Comic Sans MS" w:hAnsi="Comic Sans MS" w:cs="Comic Sans MS"/>
      <w:color w:val="000000"/>
      <w:sz w:val="24"/>
      <w:szCs w:val="24"/>
    </w:rPr>
  </w:style>
  <w:style w:type="character" w:styleId="Hyperlink">
    <w:name w:val="Hyperlink"/>
    <w:basedOn w:val="DefaultParagraphFont"/>
    <w:rsid w:val="00746E35"/>
    <w:rPr>
      <w:color w:val="0000FF"/>
      <w:u w:val="single"/>
    </w:rPr>
  </w:style>
  <w:style w:type="character" w:styleId="FollowedHyperlink">
    <w:name w:val="FollowedHyperlink"/>
    <w:basedOn w:val="DefaultParagraphFont"/>
    <w:uiPriority w:val="99"/>
    <w:semiHidden/>
    <w:unhideWhenUsed/>
    <w:rsid w:val="00783E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petitions.nra.org/media/7743/nra-pistol-silhouette-rules.pdf%20%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4-H Air Pistol Silhouette</vt:lpstr>
    </vt:vector>
  </TitlesOfParts>
  <Company>Virginia Tech</Company>
  <LinksUpToDate>false</LinksUpToDate>
  <CharactersWithSpaces>3328</CharactersWithSpaces>
  <SharedDoc>false</SharedDoc>
  <HLinks>
    <vt:vector size="6" baseType="variant">
      <vt:variant>
        <vt:i4>1507394</vt:i4>
      </vt:variant>
      <vt:variant>
        <vt:i4>0</vt:i4>
      </vt:variant>
      <vt:variant>
        <vt:i4>0</vt:i4>
      </vt:variant>
      <vt:variant>
        <vt:i4>5</vt:i4>
      </vt:variant>
      <vt:variant>
        <vt:lpwstr>http://www.nrahq.org/compete/RuleBooks/SIL-P/sil-p-wIllus.pdf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Air Pistol Silhouette</dc:title>
  <dc:creator>Robert Tillotson</dc:creator>
  <cp:lastModifiedBy>Robert's laptop</cp:lastModifiedBy>
  <cp:revision>3</cp:revision>
  <cp:lastPrinted>2012-02-07T05:11:00Z</cp:lastPrinted>
  <dcterms:created xsi:type="dcterms:W3CDTF">2019-01-28T02:23:00Z</dcterms:created>
  <dcterms:modified xsi:type="dcterms:W3CDTF">2019-01-28T03:32:00Z</dcterms:modified>
</cp:coreProperties>
</file>